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56168" w14:textId="77777777" w:rsidR="00C1797A" w:rsidRPr="00FA54DD" w:rsidRDefault="00C1797A" w:rsidP="00C1797A">
      <w:pPr>
        <w:rPr>
          <w:rFonts w:ascii="Times New Roman" w:eastAsia="ＭＳ ゴシック" w:hAnsi="Times New Roman" w:cs="Times New Roman"/>
          <w:szCs w:val="21"/>
        </w:rPr>
      </w:pPr>
    </w:p>
    <w:p w14:paraId="79E65549" w14:textId="567CC180" w:rsidR="0057668D" w:rsidRPr="00FA54DD" w:rsidRDefault="00AE0C90" w:rsidP="00C1797A">
      <w:pPr>
        <w:rPr>
          <w:rFonts w:ascii="Times New Roman" w:eastAsia="ＭＳ ゴシック" w:hAnsi="Times New Roman" w:cs="Times New Roman"/>
          <w:szCs w:val="21"/>
        </w:rPr>
      </w:pPr>
      <w:r w:rsidRPr="00FA54DD">
        <w:rPr>
          <w:rFonts w:ascii="Times New Roman" w:eastAsia="ＭＳ ゴシック" w:hAnsi="Times New Roman" w:cs="Times New Roman"/>
          <w:szCs w:val="21"/>
        </w:rPr>
        <w:t>To: President</w:t>
      </w:r>
      <w:r w:rsidR="00887F71" w:rsidRPr="00FA54DD">
        <w:rPr>
          <w:rFonts w:ascii="Times New Roman" w:eastAsia="ＭＳ ゴシック" w:hAnsi="Times New Roman" w:cs="Times New Roman"/>
          <w:szCs w:val="21"/>
        </w:rPr>
        <w:t xml:space="preserve"> of </w:t>
      </w:r>
      <w:r w:rsidR="00533303" w:rsidRPr="00FA54DD">
        <w:rPr>
          <w:rFonts w:ascii="Times New Roman" w:eastAsia="ＭＳ ゴシック" w:hAnsi="Times New Roman" w:cs="Times New Roman"/>
          <w:szCs w:val="21"/>
        </w:rPr>
        <w:t xml:space="preserve">the </w:t>
      </w:r>
      <w:r w:rsidR="00EB4814" w:rsidRPr="00FA54DD">
        <w:rPr>
          <w:rFonts w:ascii="Times New Roman" w:eastAsia="ＭＳ ゴシック" w:hAnsi="Times New Roman" w:cs="Times New Roman"/>
          <w:szCs w:val="21"/>
        </w:rPr>
        <w:t>National Institute of Advance</w:t>
      </w:r>
      <w:r w:rsidR="001961B5">
        <w:rPr>
          <w:rFonts w:ascii="Times New Roman" w:eastAsia="ＭＳ ゴシック" w:hAnsi="Times New Roman" w:cs="Times New Roman"/>
          <w:szCs w:val="21"/>
        </w:rPr>
        <w:t>d</w:t>
      </w:r>
      <w:r w:rsidR="00EB4814" w:rsidRPr="00FA54DD">
        <w:rPr>
          <w:rFonts w:ascii="Times New Roman" w:eastAsia="ＭＳ ゴシック" w:hAnsi="Times New Roman" w:cs="Times New Roman"/>
          <w:szCs w:val="21"/>
        </w:rPr>
        <w:t xml:space="preserve"> In</w:t>
      </w:r>
      <w:r w:rsidR="001961B5">
        <w:rPr>
          <w:rFonts w:ascii="Times New Roman" w:eastAsia="ＭＳ ゴシック" w:hAnsi="Times New Roman" w:cs="Times New Roman"/>
          <w:szCs w:val="21"/>
        </w:rPr>
        <w:t>dustrial</w:t>
      </w:r>
      <w:r w:rsidR="00EB4814" w:rsidRPr="00FA54DD">
        <w:rPr>
          <w:rFonts w:ascii="Times New Roman" w:eastAsia="ＭＳ ゴシック" w:hAnsi="Times New Roman" w:cs="Times New Roman"/>
          <w:szCs w:val="21"/>
        </w:rPr>
        <w:t xml:space="preserve"> Science </w:t>
      </w:r>
      <w:r w:rsidR="001961B5">
        <w:rPr>
          <w:rFonts w:ascii="Times New Roman" w:eastAsia="ＭＳ ゴシック" w:hAnsi="Times New Roman" w:cs="Times New Roman"/>
          <w:szCs w:val="21"/>
        </w:rPr>
        <w:t xml:space="preserve">and </w:t>
      </w:r>
      <w:r w:rsidR="00EB4814" w:rsidRPr="00FA54DD">
        <w:rPr>
          <w:rFonts w:ascii="Times New Roman" w:eastAsia="ＭＳ ゴシック" w:hAnsi="Times New Roman" w:cs="Times New Roman"/>
          <w:szCs w:val="21"/>
        </w:rPr>
        <w:t>Technology</w:t>
      </w:r>
    </w:p>
    <w:p w14:paraId="1462BE3E" w14:textId="65B6A86C" w:rsidR="0057668D" w:rsidRPr="00FA54DD" w:rsidRDefault="0057668D" w:rsidP="00C1797A">
      <w:pPr>
        <w:rPr>
          <w:rFonts w:ascii="Times New Roman" w:eastAsia="ＭＳ ゴシック" w:hAnsi="Times New Roman" w:cs="Times New Roman"/>
          <w:szCs w:val="21"/>
        </w:rPr>
      </w:pPr>
    </w:p>
    <w:p w14:paraId="2B6828AD" w14:textId="77777777" w:rsidR="00C1797A" w:rsidRPr="00FA54DD" w:rsidRDefault="00C1797A" w:rsidP="00C1797A">
      <w:pPr>
        <w:rPr>
          <w:rFonts w:ascii="Times New Roman" w:eastAsia="ＭＳ ゴシック" w:hAnsi="Times New Roman" w:cs="Times New Roman"/>
          <w:szCs w:val="21"/>
        </w:rPr>
      </w:pPr>
    </w:p>
    <w:p w14:paraId="25444DB7" w14:textId="6C3073E4" w:rsidR="00AE0C90" w:rsidRPr="00FA54DD" w:rsidRDefault="00EB4814" w:rsidP="00533303">
      <w:pPr>
        <w:jc w:val="center"/>
        <w:rPr>
          <w:rFonts w:ascii="Times New Roman" w:eastAsia="ＭＳ ゴシック" w:hAnsi="Times New Roman" w:cs="Times New Roman"/>
          <w:szCs w:val="21"/>
        </w:rPr>
      </w:pPr>
      <w:r w:rsidRPr="00FA54DD">
        <w:rPr>
          <w:rFonts w:ascii="Times New Roman" w:eastAsia="ＭＳ ゴシック" w:hAnsi="Times New Roman" w:cs="Times New Roman"/>
          <w:szCs w:val="21"/>
        </w:rPr>
        <w:t xml:space="preserve">Written </w:t>
      </w:r>
      <w:r w:rsidR="00AE0C90" w:rsidRPr="00FA54DD">
        <w:rPr>
          <w:rFonts w:ascii="Times New Roman" w:eastAsia="ＭＳ ゴシック" w:hAnsi="Times New Roman" w:cs="Times New Roman"/>
          <w:szCs w:val="21"/>
        </w:rPr>
        <w:t>Pledge Concerning Exclusion of Antisocial Forces</w:t>
      </w:r>
    </w:p>
    <w:p w14:paraId="62C7206D" w14:textId="55ED4ED6" w:rsidR="00C3146F" w:rsidRPr="00FA54DD" w:rsidRDefault="00C3146F" w:rsidP="00C1797A">
      <w:pPr>
        <w:rPr>
          <w:rFonts w:ascii="Times New Roman" w:eastAsia="ＭＳ ゴシック" w:hAnsi="Times New Roman" w:cs="Times New Roman"/>
          <w:szCs w:val="21"/>
        </w:rPr>
      </w:pPr>
    </w:p>
    <w:p w14:paraId="0BF6475B" w14:textId="77777777" w:rsidR="00C1797A" w:rsidRPr="00FA54DD" w:rsidRDefault="00C1797A" w:rsidP="00C1797A">
      <w:pPr>
        <w:rPr>
          <w:rFonts w:ascii="Times New Roman" w:eastAsia="ＭＳ ゴシック" w:hAnsi="Times New Roman" w:cs="Times New Roman"/>
          <w:szCs w:val="21"/>
        </w:rPr>
      </w:pPr>
    </w:p>
    <w:p w14:paraId="567DDC09" w14:textId="5F819E60" w:rsidR="00550209" w:rsidRPr="00FA54DD" w:rsidRDefault="00550209" w:rsidP="00887F71">
      <w:pPr>
        <w:ind w:firstLineChars="186" w:firstLine="359"/>
        <w:rPr>
          <w:rFonts w:ascii="Times New Roman" w:eastAsia="ＭＳ ゴシック" w:hAnsi="Times New Roman" w:cs="Times New Roman"/>
          <w:szCs w:val="21"/>
        </w:rPr>
      </w:pPr>
      <w:r w:rsidRPr="00FA54DD">
        <w:rPr>
          <w:rFonts w:ascii="Times New Roman" w:eastAsia="ＭＳ ゴシック" w:hAnsi="Times New Roman" w:cs="Times New Roman"/>
          <w:szCs w:val="21"/>
        </w:rPr>
        <w:t>We (</w:t>
      </w:r>
      <w:r w:rsidR="00496D4A" w:rsidRPr="00FA54DD">
        <w:rPr>
          <w:rFonts w:ascii="Times New Roman" w:eastAsia="ＭＳ ゴシック" w:hAnsi="Times New Roman" w:cs="Times New Roman"/>
          <w:szCs w:val="21"/>
        </w:rPr>
        <w:t xml:space="preserve">if referring to a company or group, or “I” if an individual; the same shall apply hereinafter) </w:t>
      </w:r>
      <w:r w:rsidRPr="00FA54DD">
        <w:rPr>
          <w:rFonts w:ascii="Times New Roman" w:eastAsia="ＭＳ ゴシック" w:hAnsi="Times New Roman" w:cs="Times New Roman"/>
          <w:szCs w:val="21"/>
        </w:rPr>
        <w:t>do not</w:t>
      </w:r>
      <w:r w:rsidR="00653B94" w:rsidRPr="00FA54DD">
        <w:rPr>
          <w:rFonts w:ascii="Times New Roman" w:eastAsia="ＭＳ ゴシック" w:hAnsi="Times New Roman" w:cs="Times New Roman"/>
          <w:szCs w:val="21"/>
        </w:rPr>
        <w:t xml:space="preserve"> now and will not in the future </w:t>
      </w:r>
      <w:r w:rsidRPr="00FA54DD">
        <w:rPr>
          <w:rFonts w:ascii="Times New Roman" w:eastAsia="ＭＳ ゴシック" w:hAnsi="Times New Roman" w:cs="Times New Roman"/>
          <w:szCs w:val="21"/>
        </w:rPr>
        <w:t>fall under any of the descriptions</w:t>
      </w:r>
      <w:r w:rsidR="00653B94" w:rsidRPr="00FA54DD">
        <w:rPr>
          <w:rFonts w:ascii="Times New Roman" w:eastAsia="ＭＳ ゴシック" w:hAnsi="Times New Roman" w:cs="Times New Roman"/>
          <w:szCs w:val="21"/>
        </w:rPr>
        <w:t xml:space="preserve"> stated</w:t>
      </w:r>
      <w:r w:rsidRPr="00FA54DD">
        <w:rPr>
          <w:rFonts w:ascii="Times New Roman" w:eastAsia="ＭＳ ゴシック" w:hAnsi="Times New Roman" w:cs="Times New Roman"/>
          <w:szCs w:val="21"/>
        </w:rPr>
        <w:t xml:space="preserve"> in paragraphs 1 </w:t>
      </w:r>
      <w:r w:rsidR="00496D4A" w:rsidRPr="00FA54DD">
        <w:rPr>
          <w:rFonts w:ascii="Times New Roman" w:eastAsia="ＭＳ ゴシック" w:hAnsi="Times New Roman" w:cs="Times New Roman"/>
          <w:szCs w:val="21"/>
        </w:rPr>
        <w:t>and</w:t>
      </w:r>
      <w:r w:rsidRPr="00FA54DD">
        <w:rPr>
          <w:rFonts w:ascii="Times New Roman" w:eastAsia="ＭＳ ゴシック" w:hAnsi="Times New Roman" w:cs="Times New Roman"/>
          <w:szCs w:val="21"/>
        </w:rPr>
        <w:t xml:space="preserve"> 2 below.</w:t>
      </w:r>
    </w:p>
    <w:p w14:paraId="525EDCF8" w14:textId="4ECECA7C" w:rsidR="00C3146F" w:rsidRPr="00FA54DD" w:rsidRDefault="00550209" w:rsidP="00887F71">
      <w:pPr>
        <w:ind w:firstLineChars="186" w:firstLine="359"/>
        <w:rPr>
          <w:rFonts w:ascii="Times New Roman" w:eastAsia="ＭＳ ゴシック" w:hAnsi="Times New Roman" w:cs="Times New Roman"/>
          <w:szCs w:val="21"/>
        </w:rPr>
      </w:pPr>
      <w:r w:rsidRPr="00FA54DD">
        <w:rPr>
          <w:rFonts w:ascii="Times New Roman" w:eastAsia="ＭＳ ゴシック" w:hAnsi="Times New Roman" w:cs="Times New Roman"/>
          <w:szCs w:val="21"/>
        </w:rPr>
        <w:t xml:space="preserve">If this pledge is false or if we conduct ourselves in </w:t>
      </w:r>
      <w:r w:rsidR="00653B94" w:rsidRPr="00FA54DD">
        <w:rPr>
          <w:rFonts w:ascii="Times New Roman" w:eastAsia="ＭＳ ゴシック" w:hAnsi="Times New Roman" w:cs="Times New Roman"/>
          <w:szCs w:val="21"/>
        </w:rPr>
        <w:t xml:space="preserve">breach </w:t>
      </w:r>
      <w:r w:rsidRPr="00FA54DD">
        <w:rPr>
          <w:rFonts w:ascii="Times New Roman" w:eastAsia="ＭＳ ゴシック" w:hAnsi="Times New Roman" w:cs="Times New Roman"/>
          <w:szCs w:val="21"/>
        </w:rPr>
        <w:t xml:space="preserve">of this pledge, we agree that </w:t>
      </w:r>
      <w:r w:rsidR="00653B94" w:rsidRPr="00FA54DD">
        <w:rPr>
          <w:rFonts w:ascii="Times New Roman" w:eastAsia="ＭＳ ゴシック" w:hAnsi="Times New Roman" w:cs="Times New Roman"/>
          <w:szCs w:val="21"/>
        </w:rPr>
        <w:t>our</w:t>
      </w:r>
      <w:r w:rsidRPr="00FA54DD">
        <w:rPr>
          <w:rFonts w:ascii="Times New Roman" w:eastAsia="ＭＳ ゴシック" w:hAnsi="Times New Roman" w:cs="Times New Roman"/>
          <w:szCs w:val="21"/>
        </w:rPr>
        <w:t xml:space="preserve"> contract</w:t>
      </w:r>
      <w:r w:rsidR="00653B94" w:rsidRPr="00FA54DD">
        <w:rPr>
          <w:rFonts w:ascii="Times New Roman" w:eastAsia="ＭＳ ゴシック" w:hAnsi="Times New Roman" w:cs="Times New Roman"/>
          <w:szCs w:val="21"/>
        </w:rPr>
        <w:t>(s)</w:t>
      </w:r>
      <w:r w:rsidRPr="00FA54DD">
        <w:rPr>
          <w:rFonts w:ascii="Times New Roman" w:eastAsia="ＭＳ ゴシック" w:hAnsi="Times New Roman" w:cs="Times New Roman"/>
          <w:szCs w:val="21"/>
        </w:rPr>
        <w:t xml:space="preserve"> will be terminated without our objection whatsoever, and </w:t>
      </w:r>
      <w:r w:rsidR="00653B94" w:rsidRPr="00FA54DD">
        <w:rPr>
          <w:rFonts w:ascii="Times New Roman" w:eastAsia="ＭＳ ゴシック" w:hAnsi="Times New Roman" w:cs="Times New Roman"/>
          <w:szCs w:val="21"/>
        </w:rPr>
        <w:t xml:space="preserve">that </w:t>
      </w:r>
      <w:r w:rsidRPr="00FA54DD">
        <w:rPr>
          <w:rFonts w:ascii="Times New Roman" w:eastAsia="ＭＳ ゴシック" w:hAnsi="Times New Roman" w:cs="Times New Roman"/>
          <w:szCs w:val="21"/>
        </w:rPr>
        <w:t xml:space="preserve">we shall not seek </w:t>
      </w:r>
      <w:r w:rsidR="00FD1C5A" w:rsidRPr="00FA54DD">
        <w:rPr>
          <w:rFonts w:ascii="Times New Roman" w:eastAsia="ＭＳ ゴシック" w:hAnsi="Times New Roman" w:cs="Times New Roman"/>
          <w:szCs w:val="21"/>
        </w:rPr>
        <w:t>compensation for any damage we sustain.</w:t>
      </w:r>
      <w:r w:rsidRPr="00FA54DD">
        <w:rPr>
          <w:rFonts w:ascii="Times New Roman" w:eastAsia="ＭＳ ゴシック" w:hAnsi="Times New Roman" w:cs="Times New Roman"/>
          <w:szCs w:val="21"/>
        </w:rPr>
        <w:t xml:space="preserve"> </w:t>
      </w:r>
    </w:p>
    <w:p w14:paraId="1C4FEE10" w14:textId="77777777" w:rsidR="00C3146F" w:rsidRPr="00FA54DD" w:rsidRDefault="00C3146F" w:rsidP="00C1797A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14:paraId="35F517FB" w14:textId="6A8B2E6B" w:rsidR="00E42411" w:rsidRPr="00FA54DD" w:rsidRDefault="00E42411" w:rsidP="00887F71">
      <w:pPr>
        <w:pStyle w:val="a3"/>
        <w:tabs>
          <w:tab w:val="left" w:pos="360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FA54DD">
        <w:rPr>
          <w:rFonts w:ascii="Times New Roman" w:hAnsi="Times New Roman" w:cs="Times New Roman"/>
          <w:sz w:val="21"/>
          <w:szCs w:val="21"/>
        </w:rPr>
        <w:t>1</w:t>
      </w:r>
      <w:r w:rsidR="00C3146F" w:rsidRPr="00FA54DD">
        <w:rPr>
          <w:rFonts w:ascii="Times New Roman" w:hAnsi="Times New Roman" w:cs="Times New Roman"/>
          <w:sz w:val="21"/>
          <w:szCs w:val="21"/>
        </w:rPr>
        <w:t xml:space="preserve">　</w:t>
      </w:r>
      <w:r w:rsidR="00E600D8" w:rsidRPr="00FA54DD">
        <w:rPr>
          <w:rFonts w:ascii="Times New Roman" w:hAnsi="Times New Roman" w:cs="Times New Roman"/>
          <w:sz w:val="21"/>
          <w:szCs w:val="21"/>
        </w:rPr>
        <w:t xml:space="preserve">Unsuitable persons </w:t>
      </w:r>
      <w:r w:rsidR="00B017E4" w:rsidRPr="00FA54DD">
        <w:rPr>
          <w:rFonts w:ascii="Times New Roman" w:hAnsi="Times New Roman" w:cs="Times New Roman"/>
          <w:sz w:val="21"/>
          <w:szCs w:val="21"/>
        </w:rPr>
        <w:t>to be the other party to the contract</w:t>
      </w:r>
      <w:r w:rsidR="00E600D8" w:rsidRPr="00FA54DD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0551887C" w14:textId="3AD5AFD4" w:rsidR="005742CA" w:rsidRPr="00607010" w:rsidRDefault="00370315" w:rsidP="00700E33">
      <w:pPr>
        <w:pStyle w:val="a3"/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FA54DD">
        <w:rPr>
          <w:rFonts w:ascii="Times New Roman" w:hAnsi="Times New Roman" w:cs="Times New Roman"/>
          <w:sz w:val="21"/>
          <w:szCs w:val="21"/>
        </w:rPr>
        <w:t>If a</w:t>
      </w:r>
      <w:r w:rsidR="00E42411" w:rsidRPr="00FA54DD">
        <w:rPr>
          <w:rFonts w:ascii="Times New Roman" w:hAnsi="Times New Roman" w:cs="Times New Roman"/>
          <w:sz w:val="21"/>
          <w:szCs w:val="21"/>
        </w:rPr>
        <w:t>n executive member, etc.</w:t>
      </w:r>
      <w:r w:rsidR="00384EB7" w:rsidRPr="00FA54DD">
        <w:rPr>
          <w:rFonts w:ascii="Times New Roman" w:hAnsi="Times New Roman" w:cs="Times New Roman"/>
          <w:sz w:val="21"/>
          <w:szCs w:val="21"/>
        </w:rPr>
        <w:t xml:space="preserve"> (</w:t>
      </w:r>
      <w:r w:rsidR="00640D34" w:rsidRPr="00FA54DD">
        <w:rPr>
          <w:rFonts w:ascii="Times New Roman" w:hAnsi="Times New Roman" w:cs="Times New Roman"/>
          <w:sz w:val="21"/>
          <w:szCs w:val="21"/>
        </w:rPr>
        <w:t>referring to a person</w:t>
      </w:r>
      <w:r w:rsidR="001D0963" w:rsidRPr="00FA54DD">
        <w:rPr>
          <w:rFonts w:ascii="Times New Roman" w:hAnsi="Times New Roman" w:cs="Times New Roman"/>
          <w:sz w:val="21"/>
          <w:szCs w:val="21"/>
        </w:rPr>
        <w:t xml:space="preserve"> him/herself in the case of an</w:t>
      </w:r>
      <w:r w:rsidR="00640D34" w:rsidRPr="00FA54DD">
        <w:rPr>
          <w:rFonts w:ascii="Times New Roman" w:hAnsi="Times New Roman" w:cs="Times New Roman"/>
          <w:sz w:val="21"/>
          <w:szCs w:val="21"/>
        </w:rPr>
        <w:t xml:space="preserve"> individual, </w:t>
      </w:r>
      <w:r w:rsidR="00384EB7" w:rsidRPr="00FA54DD">
        <w:rPr>
          <w:rFonts w:ascii="Times New Roman" w:hAnsi="Times New Roman" w:cs="Times New Roman"/>
          <w:sz w:val="21"/>
          <w:szCs w:val="21"/>
        </w:rPr>
        <w:t>an executive</w:t>
      </w:r>
      <w:r w:rsidR="00700E33">
        <w:rPr>
          <w:rFonts w:ascii="Times New Roman" w:hAnsi="Times New Roman" w:cs="Times New Roman" w:hint="eastAsia"/>
          <w:sz w:val="21"/>
          <w:szCs w:val="21"/>
        </w:rPr>
        <w:t xml:space="preserve">　</w:t>
      </w:r>
      <w:r w:rsidR="00384EB7" w:rsidRPr="00700E33">
        <w:rPr>
          <w:rFonts w:ascii="Times New Roman" w:hAnsi="Times New Roman" w:cs="Times New Roman"/>
          <w:sz w:val="21"/>
          <w:szCs w:val="21"/>
        </w:rPr>
        <w:t>member or a representative of branch or sales offices (referring to offices that make contracts on a regular basis) in the case of a corporation, a representative, director, etc.</w:t>
      </w:r>
      <w:r w:rsidR="008C7A1C" w:rsidRPr="00700E33">
        <w:rPr>
          <w:rFonts w:ascii="Times New Roman" w:hAnsi="Times New Roman" w:cs="Times New Roman"/>
          <w:sz w:val="21"/>
          <w:szCs w:val="21"/>
        </w:rPr>
        <w:t>,</w:t>
      </w:r>
      <w:r w:rsidR="00384EB7" w:rsidRPr="00700E33">
        <w:rPr>
          <w:rFonts w:ascii="Times New Roman" w:hAnsi="Times New Roman" w:cs="Times New Roman"/>
          <w:sz w:val="21"/>
          <w:szCs w:val="21"/>
        </w:rPr>
        <w:t xml:space="preserve"> in the case of a group, or other persons having substantial involvement in the ma</w:t>
      </w:r>
      <w:r w:rsidR="00384EB7" w:rsidRPr="00607010">
        <w:rPr>
          <w:rFonts w:ascii="Times New Roman" w:hAnsi="Times New Roman" w:cs="Times New Roman"/>
          <w:sz w:val="21"/>
          <w:szCs w:val="21"/>
        </w:rPr>
        <w:t xml:space="preserve">nagement; the same shall apply hereinafter) </w:t>
      </w:r>
      <w:r w:rsidR="00E42411" w:rsidRPr="00607010">
        <w:rPr>
          <w:rFonts w:ascii="Times New Roman" w:hAnsi="Times New Roman" w:cs="Times New Roman"/>
          <w:sz w:val="21"/>
          <w:szCs w:val="21"/>
        </w:rPr>
        <w:t>of a corporation</w:t>
      </w:r>
      <w:r w:rsidR="00384EB7" w:rsidRPr="00607010">
        <w:rPr>
          <w:rFonts w:ascii="Times New Roman" w:hAnsi="Times New Roman" w:cs="Times New Roman"/>
          <w:sz w:val="21"/>
          <w:szCs w:val="21"/>
        </w:rPr>
        <w:t>, etc.</w:t>
      </w:r>
      <w:r w:rsidR="00743A13" w:rsidRPr="00607010">
        <w:rPr>
          <w:rFonts w:ascii="Times New Roman" w:hAnsi="Times New Roman" w:cs="Times New Roman"/>
          <w:sz w:val="21"/>
          <w:szCs w:val="21"/>
        </w:rPr>
        <w:t>,</w:t>
      </w:r>
      <w:r w:rsidR="00E42411" w:rsidRPr="00607010">
        <w:rPr>
          <w:rFonts w:ascii="Times New Roman" w:hAnsi="Times New Roman" w:cs="Times New Roman"/>
          <w:sz w:val="21"/>
          <w:szCs w:val="21"/>
        </w:rPr>
        <w:t xml:space="preserve"> </w:t>
      </w:r>
      <w:r w:rsidR="00384EB7" w:rsidRPr="00607010">
        <w:rPr>
          <w:rFonts w:ascii="Times New Roman" w:hAnsi="Times New Roman" w:cs="Times New Roman"/>
          <w:sz w:val="21"/>
          <w:szCs w:val="21"/>
        </w:rPr>
        <w:t xml:space="preserve">(referring to an individual, </w:t>
      </w:r>
      <w:r w:rsidR="000B183E" w:rsidRPr="00607010">
        <w:rPr>
          <w:rFonts w:ascii="Times New Roman" w:hAnsi="Times New Roman" w:cs="Times New Roman"/>
          <w:sz w:val="21"/>
          <w:szCs w:val="21"/>
        </w:rPr>
        <w:t xml:space="preserve">legal </w:t>
      </w:r>
      <w:r w:rsidR="00384EB7" w:rsidRPr="00607010">
        <w:rPr>
          <w:rFonts w:ascii="Times New Roman" w:hAnsi="Times New Roman" w:cs="Times New Roman"/>
          <w:sz w:val="21"/>
          <w:szCs w:val="21"/>
        </w:rPr>
        <w:t xml:space="preserve">person, or group) </w:t>
      </w:r>
      <w:r w:rsidR="00E42411" w:rsidRPr="00607010">
        <w:rPr>
          <w:rFonts w:ascii="Times New Roman" w:hAnsi="Times New Roman" w:cs="Times New Roman"/>
          <w:sz w:val="21"/>
          <w:szCs w:val="21"/>
        </w:rPr>
        <w:t xml:space="preserve">constitute </w:t>
      </w:r>
      <w:r w:rsidR="002B0CF7" w:rsidRPr="00607010">
        <w:rPr>
          <w:rFonts w:ascii="Times New Roman" w:hAnsi="Times New Roman" w:cs="Times New Roman"/>
          <w:sz w:val="21"/>
          <w:szCs w:val="21"/>
        </w:rPr>
        <w:t>antisocial forces</w:t>
      </w:r>
      <w:r w:rsidR="003A0D18" w:rsidRPr="00607010">
        <w:rPr>
          <w:rFonts w:ascii="Times New Roman" w:hAnsi="Times New Roman" w:cs="Times New Roman"/>
          <w:sz w:val="21"/>
          <w:szCs w:val="21"/>
        </w:rPr>
        <w:t xml:space="preserve"> (hereinafter the “Antisocial Forces)</w:t>
      </w:r>
      <w:r w:rsidR="002B0CF7" w:rsidRPr="00607010">
        <w:rPr>
          <w:rFonts w:ascii="Times New Roman" w:hAnsi="Times New Roman" w:cs="Times New Roman"/>
          <w:sz w:val="21"/>
          <w:szCs w:val="21"/>
        </w:rPr>
        <w:t xml:space="preserve"> such as </w:t>
      </w:r>
      <w:r w:rsidR="00E42411" w:rsidRPr="00607010">
        <w:rPr>
          <w:rFonts w:ascii="Times New Roman" w:hAnsi="Times New Roman" w:cs="Times New Roman"/>
          <w:sz w:val="21"/>
          <w:szCs w:val="21"/>
        </w:rPr>
        <w:t>a</w:t>
      </w:r>
      <w:r w:rsidR="00DC439C" w:rsidRPr="00607010">
        <w:rPr>
          <w:rFonts w:ascii="Times New Roman" w:hAnsi="Times New Roman" w:cs="Times New Roman"/>
          <w:sz w:val="21"/>
          <w:szCs w:val="21"/>
        </w:rPr>
        <w:t>n organized crime group (referring to a criminal organization set forth in Article 2, item (ii) of the Act on Prevention of Unjust Acts by Organized Crime Group Members (Act No. 77 of 1991) )</w:t>
      </w:r>
      <w:r w:rsidR="00AE2FF8" w:rsidRPr="00607010">
        <w:rPr>
          <w:rFonts w:ascii="Times New Roman" w:hAnsi="Times New Roman" w:cs="Times New Roman"/>
          <w:sz w:val="21"/>
          <w:szCs w:val="21"/>
        </w:rPr>
        <w:t>,</w:t>
      </w:r>
      <w:r w:rsidR="00DC439C" w:rsidRPr="00607010">
        <w:rPr>
          <w:rFonts w:ascii="Times New Roman" w:hAnsi="Times New Roman" w:cs="Times New Roman"/>
          <w:sz w:val="21"/>
          <w:szCs w:val="21"/>
        </w:rPr>
        <w:t xml:space="preserve"> </w:t>
      </w:r>
      <w:r w:rsidR="00AE2FF8" w:rsidRPr="00607010">
        <w:rPr>
          <w:rFonts w:ascii="Times New Roman" w:hAnsi="Times New Roman" w:cs="Times New Roman"/>
          <w:sz w:val="21"/>
          <w:szCs w:val="21"/>
        </w:rPr>
        <w:t xml:space="preserve">a </w:t>
      </w:r>
      <w:r w:rsidR="00E42411" w:rsidRPr="00607010">
        <w:rPr>
          <w:rFonts w:ascii="Times New Roman" w:hAnsi="Times New Roman" w:cs="Times New Roman"/>
          <w:sz w:val="21"/>
          <w:szCs w:val="21"/>
        </w:rPr>
        <w:t xml:space="preserve">member </w:t>
      </w:r>
      <w:r w:rsidR="00AE2FF8" w:rsidRPr="00607010">
        <w:rPr>
          <w:rFonts w:ascii="Times New Roman" w:hAnsi="Times New Roman" w:cs="Times New Roman"/>
          <w:sz w:val="21"/>
          <w:szCs w:val="21"/>
        </w:rPr>
        <w:t xml:space="preserve">thereof </w:t>
      </w:r>
      <w:r w:rsidR="00E42411" w:rsidRPr="00607010">
        <w:rPr>
          <w:rFonts w:ascii="Times New Roman" w:hAnsi="Times New Roman" w:cs="Times New Roman"/>
          <w:sz w:val="21"/>
          <w:szCs w:val="21"/>
        </w:rPr>
        <w:t>(referring to a member of an organized crime group set forth in Article 2, item (vi) of the aforementioned Act)</w:t>
      </w:r>
      <w:r w:rsidR="00AE2FF8" w:rsidRPr="00607010">
        <w:rPr>
          <w:rFonts w:ascii="Times New Roman" w:hAnsi="Times New Roman" w:cs="Times New Roman"/>
          <w:sz w:val="21"/>
          <w:szCs w:val="21"/>
        </w:rPr>
        <w:t>, a company affiliated with an organized crime group, a corporate racketeer, a rogue person or group advocating a social or political movement</w:t>
      </w:r>
      <w:r w:rsidR="002B0CF7" w:rsidRPr="00607010">
        <w:rPr>
          <w:rFonts w:ascii="Times New Roman" w:hAnsi="Times New Roman" w:cs="Times New Roman"/>
          <w:sz w:val="21"/>
          <w:szCs w:val="21"/>
        </w:rPr>
        <w:t>, or a crime group specialized in intellectual crimes.</w:t>
      </w:r>
      <w:r w:rsidR="005742CA" w:rsidRPr="00607010">
        <w:rPr>
          <w:rFonts w:ascii="Times New Roman" w:hAnsi="Times New Roman" w:cs="Times New Roman"/>
          <w:sz w:val="21"/>
          <w:szCs w:val="21"/>
        </w:rPr>
        <w:t xml:space="preserve">  </w:t>
      </w:r>
    </w:p>
    <w:p w14:paraId="103003F2" w14:textId="32C71921" w:rsidR="00E42411" w:rsidRPr="00607010" w:rsidRDefault="00370315" w:rsidP="00C1797A">
      <w:pPr>
        <w:pStyle w:val="a3"/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607010">
        <w:rPr>
          <w:rFonts w:ascii="Times New Roman" w:hAnsi="Times New Roman" w:cs="Times New Roman"/>
          <w:sz w:val="21"/>
          <w:szCs w:val="21"/>
        </w:rPr>
        <w:t>If a</w:t>
      </w:r>
      <w:r w:rsidR="005742CA" w:rsidRPr="00607010">
        <w:rPr>
          <w:rFonts w:ascii="Times New Roman" w:hAnsi="Times New Roman" w:cs="Times New Roman"/>
          <w:sz w:val="21"/>
          <w:szCs w:val="21"/>
        </w:rPr>
        <w:t>n executive member, etc.</w:t>
      </w:r>
      <w:r w:rsidR="00743A13" w:rsidRPr="00607010">
        <w:rPr>
          <w:rFonts w:ascii="Times New Roman" w:hAnsi="Times New Roman" w:cs="Times New Roman"/>
          <w:sz w:val="21"/>
          <w:szCs w:val="21"/>
        </w:rPr>
        <w:t>,</w:t>
      </w:r>
      <w:r w:rsidR="005742CA" w:rsidRPr="00607010">
        <w:rPr>
          <w:rFonts w:ascii="Times New Roman" w:hAnsi="Times New Roman" w:cs="Times New Roman"/>
          <w:sz w:val="21"/>
          <w:szCs w:val="21"/>
        </w:rPr>
        <w:t xml:space="preserve"> use the Antisocial Forces for the purposes of illegally benefiting themselves, their own company, or a third party, or causing damage to a third party.</w:t>
      </w:r>
    </w:p>
    <w:p w14:paraId="29674B7F" w14:textId="0E25E9F8" w:rsidR="002B0CF7" w:rsidRPr="00607010" w:rsidRDefault="00370315" w:rsidP="00C1797A">
      <w:pPr>
        <w:pStyle w:val="a3"/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 w:cs="Times New Roman"/>
          <w:sz w:val="21"/>
          <w:szCs w:val="21"/>
        </w:rPr>
      </w:pPr>
      <w:r w:rsidRPr="00607010">
        <w:rPr>
          <w:rFonts w:ascii="Times New Roman" w:hAnsi="Times New Roman" w:cs="Times New Roman"/>
          <w:sz w:val="21"/>
          <w:szCs w:val="21"/>
        </w:rPr>
        <w:t>If a</w:t>
      </w:r>
      <w:r w:rsidR="002B0CF7" w:rsidRPr="00607010">
        <w:rPr>
          <w:rFonts w:ascii="Times New Roman" w:hAnsi="Times New Roman" w:cs="Times New Roman"/>
          <w:sz w:val="21"/>
          <w:szCs w:val="21"/>
        </w:rPr>
        <w:t>n executive member, etc.</w:t>
      </w:r>
      <w:r w:rsidR="00641D2C" w:rsidRPr="00607010">
        <w:rPr>
          <w:rFonts w:ascii="Times New Roman" w:hAnsi="Times New Roman" w:cs="Times New Roman"/>
          <w:sz w:val="21"/>
          <w:szCs w:val="21"/>
        </w:rPr>
        <w:t>,</w:t>
      </w:r>
      <w:r w:rsidR="002B0CF7" w:rsidRPr="00607010">
        <w:rPr>
          <w:rFonts w:ascii="Times New Roman" w:hAnsi="Times New Roman" w:cs="Times New Roman"/>
          <w:sz w:val="21"/>
          <w:szCs w:val="21"/>
        </w:rPr>
        <w:t xml:space="preserve"> </w:t>
      </w:r>
      <w:proofErr w:type="gramStart"/>
      <w:r w:rsidR="002B0CF7" w:rsidRPr="00607010">
        <w:rPr>
          <w:rFonts w:ascii="Times New Roman" w:hAnsi="Times New Roman" w:cs="Times New Roman"/>
          <w:sz w:val="21"/>
          <w:szCs w:val="21"/>
        </w:rPr>
        <w:t>directly</w:t>
      </w:r>
      <w:proofErr w:type="gramEnd"/>
      <w:r w:rsidR="002B0CF7" w:rsidRPr="00607010">
        <w:rPr>
          <w:rFonts w:ascii="Times New Roman" w:hAnsi="Times New Roman" w:cs="Times New Roman"/>
          <w:sz w:val="21"/>
          <w:szCs w:val="21"/>
        </w:rPr>
        <w:t xml:space="preserve"> or actively help with </w:t>
      </w:r>
      <w:r w:rsidR="00AC7AD4" w:rsidRPr="00607010">
        <w:rPr>
          <w:rFonts w:ascii="Times New Roman" w:hAnsi="Times New Roman" w:cs="Times New Roman"/>
          <w:sz w:val="21"/>
          <w:szCs w:val="21"/>
        </w:rPr>
        <w:t xml:space="preserve">the </w:t>
      </w:r>
      <w:r w:rsidR="002B0CF7" w:rsidRPr="00607010">
        <w:rPr>
          <w:rFonts w:ascii="Times New Roman" w:hAnsi="Times New Roman" w:cs="Times New Roman"/>
          <w:sz w:val="21"/>
          <w:szCs w:val="21"/>
        </w:rPr>
        <w:t>maintenance and operation of or ha</w:t>
      </w:r>
      <w:r w:rsidR="00607010" w:rsidRPr="00607010">
        <w:rPr>
          <w:rFonts w:ascii="Times New Roman" w:hAnsi="Times New Roman" w:cs="Times New Roman"/>
          <w:sz w:val="21"/>
          <w:szCs w:val="21"/>
        </w:rPr>
        <w:t>ve</w:t>
      </w:r>
      <w:r w:rsidR="002B0CF7" w:rsidRPr="00607010">
        <w:rPr>
          <w:rFonts w:ascii="Times New Roman" w:hAnsi="Times New Roman" w:cs="Times New Roman"/>
          <w:sz w:val="21"/>
          <w:szCs w:val="21"/>
        </w:rPr>
        <w:t xml:space="preserve"> involvement with</w:t>
      </w:r>
      <w:r w:rsidR="00AC7AD4" w:rsidRPr="00607010">
        <w:rPr>
          <w:rFonts w:ascii="Times New Roman" w:hAnsi="Times New Roman" w:cs="Times New Roman"/>
          <w:sz w:val="21"/>
          <w:szCs w:val="21"/>
        </w:rPr>
        <w:t xml:space="preserve"> </w:t>
      </w:r>
      <w:r w:rsidR="005742CA" w:rsidRPr="00607010">
        <w:rPr>
          <w:rFonts w:ascii="Times New Roman" w:hAnsi="Times New Roman" w:cs="Times New Roman"/>
          <w:sz w:val="21"/>
          <w:szCs w:val="21"/>
        </w:rPr>
        <w:t xml:space="preserve">the </w:t>
      </w:r>
      <w:r w:rsidR="003A0D18" w:rsidRPr="00607010">
        <w:rPr>
          <w:rFonts w:ascii="Times New Roman" w:hAnsi="Times New Roman" w:cs="Times New Roman"/>
          <w:sz w:val="21"/>
          <w:szCs w:val="21"/>
        </w:rPr>
        <w:t>A</w:t>
      </w:r>
      <w:r w:rsidR="00E5280C" w:rsidRPr="00607010">
        <w:rPr>
          <w:rFonts w:ascii="Times New Roman" w:hAnsi="Times New Roman" w:cs="Times New Roman"/>
          <w:sz w:val="21"/>
          <w:szCs w:val="21"/>
        </w:rPr>
        <w:t xml:space="preserve">ntisocial </w:t>
      </w:r>
      <w:r w:rsidR="003A0D18" w:rsidRPr="00607010">
        <w:rPr>
          <w:rFonts w:ascii="Times New Roman" w:hAnsi="Times New Roman" w:cs="Times New Roman"/>
          <w:sz w:val="21"/>
          <w:szCs w:val="21"/>
        </w:rPr>
        <w:t>F</w:t>
      </w:r>
      <w:r w:rsidR="00E5280C" w:rsidRPr="00607010">
        <w:rPr>
          <w:rFonts w:ascii="Times New Roman" w:hAnsi="Times New Roman" w:cs="Times New Roman"/>
          <w:sz w:val="21"/>
          <w:szCs w:val="21"/>
        </w:rPr>
        <w:t xml:space="preserve">orces </w:t>
      </w:r>
      <w:r w:rsidR="002B0CF7" w:rsidRPr="00607010">
        <w:rPr>
          <w:rFonts w:ascii="Times New Roman" w:hAnsi="Times New Roman" w:cs="Times New Roman"/>
          <w:sz w:val="21"/>
          <w:szCs w:val="21"/>
        </w:rPr>
        <w:t>by providing funds, etc.</w:t>
      </w:r>
      <w:r w:rsidR="00641D2C" w:rsidRPr="00607010">
        <w:rPr>
          <w:rFonts w:ascii="Times New Roman" w:hAnsi="Times New Roman" w:cs="Times New Roman"/>
          <w:sz w:val="21"/>
          <w:szCs w:val="21"/>
        </w:rPr>
        <w:t>,</w:t>
      </w:r>
      <w:r w:rsidR="002B0CF7" w:rsidRPr="00607010">
        <w:rPr>
          <w:rFonts w:ascii="Times New Roman" w:hAnsi="Times New Roman" w:cs="Times New Roman"/>
          <w:sz w:val="21"/>
          <w:szCs w:val="21"/>
        </w:rPr>
        <w:t xml:space="preserve"> or extending facilities to </w:t>
      </w:r>
      <w:r w:rsidR="005742CA" w:rsidRPr="00607010">
        <w:rPr>
          <w:rFonts w:ascii="Times New Roman" w:hAnsi="Times New Roman" w:cs="Times New Roman"/>
          <w:sz w:val="21"/>
          <w:szCs w:val="21"/>
        </w:rPr>
        <w:t xml:space="preserve">the </w:t>
      </w:r>
      <w:r w:rsidR="003A0D18" w:rsidRPr="00607010">
        <w:rPr>
          <w:rFonts w:ascii="Times New Roman" w:hAnsi="Times New Roman" w:cs="Times New Roman"/>
          <w:sz w:val="21"/>
          <w:szCs w:val="21"/>
        </w:rPr>
        <w:t>A</w:t>
      </w:r>
      <w:r w:rsidR="002B0CF7" w:rsidRPr="00607010">
        <w:rPr>
          <w:rFonts w:ascii="Times New Roman" w:hAnsi="Times New Roman" w:cs="Times New Roman"/>
          <w:sz w:val="21"/>
          <w:szCs w:val="21"/>
        </w:rPr>
        <w:t>n</w:t>
      </w:r>
      <w:r w:rsidR="00E5280C" w:rsidRPr="00607010">
        <w:rPr>
          <w:rFonts w:ascii="Times New Roman" w:hAnsi="Times New Roman" w:cs="Times New Roman"/>
          <w:sz w:val="21"/>
          <w:szCs w:val="21"/>
        </w:rPr>
        <w:t xml:space="preserve">tisocial </w:t>
      </w:r>
      <w:r w:rsidR="003A0D18" w:rsidRPr="00607010">
        <w:rPr>
          <w:rFonts w:ascii="Times New Roman" w:hAnsi="Times New Roman" w:cs="Times New Roman"/>
          <w:sz w:val="21"/>
          <w:szCs w:val="21"/>
        </w:rPr>
        <w:t>F</w:t>
      </w:r>
      <w:r w:rsidR="00E5280C" w:rsidRPr="00607010">
        <w:rPr>
          <w:rFonts w:ascii="Times New Roman" w:hAnsi="Times New Roman" w:cs="Times New Roman"/>
          <w:sz w:val="21"/>
          <w:szCs w:val="21"/>
        </w:rPr>
        <w:t>orces.</w:t>
      </w:r>
    </w:p>
    <w:p w14:paraId="73E3958E" w14:textId="5F8D7FB8" w:rsidR="00E5280C" w:rsidRPr="00607010" w:rsidRDefault="00E5280C" w:rsidP="00C1797A">
      <w:pPr>
        <w:tabs>
          <w:tab w:val="left" w:pos="630"/>
          <w:tab w:val="left" w:pos="720"/>
        </w:tabs>
        <w:ind w:firstLine="270"/>
        <w:rPr>
          <w:rFonts w:ascii="Times New Roman" w:hAnsi="Times New Roman" w:cs="Times New Roman"/>
          <w:szCs w:val="21"/>
        </w:rPr>
      </w:pPr>
      <w:r w:rsidRPr="00607010">
        <w:rPr>
          <w:rFonts w:ascii="Times New Roman" w:hAnsi="Times New Roman" w:cs="Times New Roman"/>
          <w:szCs w:val="21"/>
        </w:rPr>
        <w:t xml:space="preserve">(4) </w:t>
      </w:r>
      <w:r w:rsidR="005742CA" w:rsidRPr="00607010">
        <w:rPr>
          <w:rFonts w:ascii="Times New Roman" w:hAnsi="Times New Roman" w:cs="Times New Roman"/>
          <w:szCs w:val="21"/>
        </w:rPr>
        <w:t xml:space="preserve"> </w:t>
      </w:r>
      <w:r w:rsidR="00370315" w:rsidRPr="00607010">
        <w:rPr>
          <w:rFonts w:ascii="Times New Roman" w:hAnsi="Times New Roman" w:cs="Times New Roman"/>
          <w:szCs w:val="21"/>
        </w:rPr>
        <w:t>If a</w:t>
      </w:r>
      <w:r w:rsidRPr="00607010">
        <w:rPr>
          <w:rFonts w:ascii="Times New Roman" w:hAnsi="Times New Roman" w:cs="Times New Roman"/>
          <w:szCs w:val="21"/>
        </w:rPr>
        <w:t>n executive member, etc.</w:t>
      </w:r>
      <w:r w:rsidR="00641D2C" w:rsidRPr="00607010">
        <w:rPr>
          <w:rFonts w:ascii="Times New Roman" w:hAnsi="Times New Roman" w:cs="Times New Roman"/>
          <w:szCs w:val="21"/>
        </w:rPr>
        <w:t>,</w:t>
      </w:r>
      <w:r w:rsidRPr="00607010">
        <w:rPr>
          <w:rFonts w:ascii="Times New Roman" w:hAnsi="Times New Roman" w:cs="Times New Roman"/>
          <w:szCs w:val="21"/>
        </w:rPr>
        <w:t xml:space="preserve"> exploit </w:t>
      </w:r>
      <w:r w:rsidR="005742CA" w:rsidRPr="00607010">
        <w:rPr>
          <w:rFonts w:ascii="Times New Roman" w:hAnsi="Times New Roman" w:cs="Times New Roman"/>
          <w:szCs w:val="21"/>
        </w:rPr>
        <w:t>the A</w:t>
      </w:r>
      <w:r w:rsidRPr="00607010">
        <w:rPr>
          <w:rFonts w:ascii="Times New Roman" w:hAnsi="Times New Roman" w:cs="Times New Roman"/>
          <w:szCs w:val="21"/>
        </w:rPr>
        <w:t xml:space="preserve">ntisocial </w:t>
      </w:r>
      <w:r w:rsidR="005742CA" w:rsidRPr="00607010">
        <w:rPr>
          <w:rFonts w:ascii="Times New Roman" w:hAnsi="Times New Roman" w:cs="Times New Roman"/>
          <w:szCs w:val="21"/>
        </w:rPr>
        <w:t>F</w:t>
      </w:r>
      <w:r w:rsidRPr="00607010">
        <w:rPr>
          <w:rFonts w:ascii="Times New Roman" w:hAnsi="Times New Roman" w:cs="Times New Roman"/>
          <w:szCs w:val="21"/>
        </w:rPr>
        <w:t>orces with full knowledge as to what they are.</w:t>
      </w:r>
    </w:p>
    <w:p w14:paraId="67012C7C" w14:textId="3BD023A9" w:rsidR="00C3146F" w:rsidRPr="00FA54DD" w:rsidRDefault="00E5280C" w:rsidP="00C1797A">
      <w:pPr>
        <w:tabs>
          <w:tab w:val="left" w:pos="630"/>
        </w:tabs>
        <w:ind w:left="630" w:hanging="360"/>
        <w:rPr>
          <w:rFonts w:ascii="Times New Roman" w:hAnsi="Times New Roman" w:cs="Times New Roman"/>
          <w:szCs w:val="21"/>
        </w:rPr>
      </w:pPr>
      <w:r w:rsidRPr="00607010">
        <w:rPr>
          <w:rFonts w:ascii="Times New Roman" w:hAnsi="Times New Roman" w:cs="Times New Roman"/>
          <w:szCs w:val="21"/>
        </w:rPr>
        <w:t xml:space="preserve">(5) </w:t>
      </w:r>
      <w:r w:rsidR="005742CA" w:rsidRPr="00607010">
        <w:rPr>
          <w:rFonts w:ascii="Times New Roman" w:hAnsi="Times New Roman" w:cs="Times New Roman"/>
          <w:szCs w:val="21"/>
        </w:rPr>
        <w:t xml:space="preserve"> </w:t>
      </w:r>
      <w:r w:rsidR="00370315" w:rsidRPr="00607010">
        <w:rPr>
          <w:rFonts w:ascii="Times New Roman" w:hAnsi="Times New Roman" w:cs="Times New Roman"/>
          <w:szCs w:val="21"/>
        </w:rPr>
        <w:t>If a</w:t>
      </w:r>
      <w:r w:rsidRPr="00607010">
        <w:rPr>
          <w:rFonts w:ascii="Times New Roman" w:hAnsi="Times New Roman" w:cs="Times New Roman"/>
          <w:szCs w:val="21"/>
        </w:rPr>
        <w:t>n executive member, etc.</w:t>
      </w:r>
      <w:r w:rsidR="00641D2C" w:rsidRPr="00607010">
        <w:rPr>
          <w:rFonts w:ascii="Times New Roman" w:hAnsi="Times New Roman" w:cs="Times New Roman"/>
          <w:szCs w:val="21"/>
        </w:rPr>
        <w:t>,</w:t>
      </w:r>
      <w:r w:rsidRPr="00607010">
        <w:rPr>
          <w:rFonts w:ascii="Times New Roman" w:hAnsi="Times New Roman" w:cs="Times New Roman"/>
          <w:szCs w:val="21"/>
        </w:rPr>
        <w:t xml:space="preserve"> ha</w:t>
      </w:r>
      <w:r w:rsidR="00607010" w:rsidRPr="00607010">
        <w:rPr>
          <w:rFonts w:ascii="Times New Roman" w:hAnsi="Times New Roman" w:cs="Times New Roman"/>
          <w:szCs w:val="21"/>
        </w:rPr>
        <w:t>ve</w:t>
      </w:r>
      <w:r w:rsidRPr="00607010">
        <w:rPr>
          <w:rFonts w:ascii="Times New Roman" w:hAnsi="Times New Roman" w:cs="Times New Roman"/>
          <w:szCs w:val="21"/>
        </w:rPr>
        <w:t xml:space="preserve"> a relationship with </w:t>
      </w:r>
      <w:r w:rsidR="00874CCB" w:rsidRPr="00607010">
        <w:rPr>
          <w:rFonts w:ascii="Times New Roman" w:hAnsi="Times New Roman" w:cs="Times New Roman"/>
          <w:szCs w:val="21"/>
        </w:rPr>
        <w:t>the A</w:t>
      </w:r>
      <w:r w:rsidRPr="00607010">
        <w:rPr>
          <w:rFonts w:ascii="Times New Roman" w:hAnsi="Times New Roman" w:cs="Times New Roman"/>
          <w:szCs w:val="21"/>
        </w:rPr>
        <w:t xml:space="preserve">ntisocial </w:t>
      </w:r>
      <w:r w:rsidR="00874CCB" w:rsidRPr="00607010">
        <w:rPr>
          <w:rFonts w:ascii="Times New Roman" w:hAnsi="Times New Roman" w:cs="Times New Roman"/>
          <w:szCs w:val="21"/>
        </w:rPr>
        <w:t>F</w:t>
      </w:r>
      <w:r w:rsidRPr="00607010">
        <w:rPr>
          <w:rFonts w:ascii="Times New Roman" w:hAnsi="Times New Roman" w:cs="Times New Roman"/>
          <w:szCs w:val="21"/>
        </w:rPr>
        <w:t>orces, which sho</w:t>
      </w:r>
      <w:r w:rsidRPr="00FA54DD">
        <w:rPr>
          <w:rFonts w:ascii="Times New Roman" w:hAnsi="Times New Roman" w:cs="Times New Roman"/>
          <w:szCs w:val="21"/>
        </w:rPr>
        <w:t>uld be subject to public</w:t>
      </w:r>
      <w:r w:rsidR="00370315" w:rsidRPr="00FA54DD">
        <w:rPr>
          <w:rFonts w:ascii="Times New Roman" w:hAnsi="Times New Roman" w:cs="Times New Roman"/>
          <w:szCs w:val="21"/>
        </w:rPr>
        <w:t xml:space="preserve"> </w:t>
      </w:r>
      <w:r w:rsidRPr="00FA54DD">
        <w:rPr>
          <w:rFonts w:ascii="Times New Roman" w:hAnsi="Times New Roman" w:cs="Times New Roman"/>
          <w:szCs w:val="21"/>
        </w:rPr>
        <w:t xml:space="preserve">rebuke.  </w:t>
      </w:r>
    </w:p>
    <w:p w14:paraId="3314742E" w14:textId="77777777" w:rsidR="00C3146F" w:rsidRPr="00FA54DD" w:rsidRDefault="00C3146F" w:rsidP="00C1797A">
      <w:pPr>
        <w:pStyle w:val="a3"/>
        <w:ind w:leftChars="100" w:left="580" w:hangingChars="200" w:hanging="387"/>
        <w:jc w:val="both"/>
        <w:rPr>
          <w:rFonts w:ascii="Times New Roman" w:hAnsi="Times New Roman" w:cs="Times New Roman"/>
          <w:sz w:val="21"/>
          <w:szCs w:val="21"/>
        </w:rPr>
      </w:pPr>
    </w:p>
    <w:p w14:paraId="56E2F517" w14:textId="77777777" w:rsidR="00C1219E" w:rsidRPr="00FA54DD" w:rsidRDefault="00C1219E" w:rsidP="00C1797A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FA54DD">
        <w:rPr>
          <w:rFonts w:ascii="Times New Roman" w:hAnsi="Times New Roman" w:cs="Times New Roman"/>
          <w:sz w:val="21"/>
          <w:szCs w:val="21"/>
        </w:rPr>
        <w:t>2</w:t>
      </w:r>
      <w:r w:rsidR="00C3146F" w:rsidRPr="00FA54DD">
        <w:rPr>
          <w:rFonts w:ascii="Times New Roman" w:hAnsi="Times New Roman" w:cs="Times New Roman"/>
          <w:sz w:val="21"/>
          <w:szCs w:val="21"/>
        </w:rPr>
        <w:t xml:space="preserve">　</w:t>
      </w:r>
      <w:r w:rsidRPr="00FA54DD">
        <w:rPr>
          <w:rFonts w:ascii="Times New Roman" w:hAnsi="Times New Roman" w:cs="Times New Roman"/>
          <w:sz w:val="21"/>
          <w:szCs w:val="21"/>
        </w:rPr>
        <w:t>Persons engaged in inappropriate conduct as the other party to the contract</w:t>
      </w:r>
    </w:p>
    <w:p w14:paraId="1C3E5A8D" w14:textId="5ED6DFD9" w:rsidR="00C3146F" w:rsidRPr="00FA54DD" w:rsidRDefault="00874CCB" w:rsidP="00C1797A">
      <w:pPr>
        <w:pStyle w:val="a3"/>
        <w:numPr>
          <w:ilvl w:val="0"/>
          <w:numId w:val="8"/>
        </w:numPr>
        <w:tabs>
          <w:tab w:val="left" w:pos="720"/>
        </w:tabs>
        <w:ind w:hanging="1179"/>
        <w:jc w:val="both"/>
        <w:rPr>
          <w:rFonts w:ascii="Times New Roman" w:hAnsi="Times New Roman" w:cs="Times New Roman"/>
          <w:sz w:val="21"/>
          <w:szCs w:val="21"/>
        </w:rPr>
      </w:pPr>
      <w:r w:rsidRPr="00FA54DD">
        <w:rPr>
          <w:rFonts w:ascii="Times New Roman" w:hAnsi="Times New Roman" w:cs="Times New Roman"/>
          <w:sz w:val="21"/>
          <w:szCs w:val="21"/>
        </w:rPr>
        <w:t>A p</w:t>
      </w:r>
      <w:r w:rsidR="00C1219E" w:rsidRPr="00FA54DD">
        <w:rPr>
          <w:rFonts w:ascii="Times New Roman" w:hAnsi="Times New Roman" w:cs="Times New Roman"/>
          <w:sz w:val="21"/>
          <w:szCs w:val="21"/>
        </w:rPr>
        <w:t xml:space="preserve">erson who behaves violently </w:t>
      </w:r>
      <w:proofErr w:type="gramStart"/>
      <w:r w:rsidRPr="00FA54DD">
        <w:rPr>
          <w:rFonts w:ascii="Times New Roman" w:hAnsi="Times New Roman" w:cs="Times New Roman"/>
          <w:sz w:val="21"/>
          <w:szCs w:val="21"/>
        </w:rPr>
        <w:t xml:space="preserve">in order </w:t>
      </w:r>
      <w:r w:rsidR="00C1219E" w:rsidRPr="00FA54DD">
        <w:rPr>
          <w:rFonts w:ascii="Times New Roman" w:hAnsi="Times New Roman" w:cs="Times New Roman"/>
          <w:sz w:val="21"/>
          <w:szCs w:val="21"/>
        </w:rPr>
        <w:t>to</w:t>
      </w:r>
      <w:proofErr w:type="gramEnd"/>
      <w:r w:rsidR="00C1219E" w:rsidRPr="00FA54DD">
        <w:rPr>
          <w:rFonts w:ascii="Times New Roman" w:hAnsi="Times New Roman" w:cs="Times New Roman"/>
          <w:sz w:val="21"/>
          <w:szCs w:val="21"/>
        </w:rPr>
        <w:t xml:space="preserve"> make a demand</w:t>
      </w:r>
      <w:r w:rsidRPr="00FA54DD">
        <w:rPr>
          <w:rFonts w:ascii="Times New Roman" w:hAnsi="Times New Roman" w:cs="Times New Roman"/>
          <w:sz w:val="21"/>
          <w:szCs w:val="21"/>
        </w:rPr>
        <w:t xml:space="preserve">. </w:t>
      </w:r>
    </w:p>
    <w:p w14:paraId="3BD80AFB" w14:textId="1DCFA86C" w:rsidR="00874CCB" w:rsidRPr="00FA54DD" w:rsidRDefault="00990AFB" w:rsidP="00C1797A">
      <w:pPr>
        <w:tabs>
          <w:tab w:val="left" w:pos="720"/>
        </w:tabs>
        <w:rPr>
          <w:rFonts w:ascii="Times New Roman" w:hAnsi="Times New Roman" w:cs="Times New Roman"/>
          <w:szCs w:val="21"/>
        </w:rPr>
      </w:pPr>
      <w:r w:rsidRPr="00FA54DD">
        <w:rPr>
          <w:rFonts w:ascii="Times New Roman" w:hAnsi="Times New Roman" w:cs="Times New Roman"/>
          <w:szCs w:val="21"/>
        </w:rPr>
        <w:t xml:space="preserve">   (2)  </w:t>
      </w:r>
      <w:r w:rsidRPr="00FA54DD">
        <w:rPr>
          <w:rFonts w:ascii="Times New Roman" w:hAnsi="Times New Roman" w:cs="Times New Roman"/>
          <w:szCs w:val="21"/>
        </w:rPr>
        <w:tab/>
      </w:r>
      <w:r w:rsidR="00874CCB" w:rsidRPr="00FA54DD">
        <w:rPr>
          <w:rFonts w:ascii="Times New Roman" w:hAnsi="Times New Roman" w:cs="Times New Roman"/>
          <w:szCs w:val="21"/>
        </w:rPr>
        <w:t>A person who makes an unreasonable demand beyond the scope of legal responsibility.</w:t>
      </w:r>
    </w:p>
    <w:p w14:paraId="49BA9063" w14:textId="72F68C19" w:rsidR="00990AFB" w:rsidRPr="00FA54DD" w:rsidRDefault="00990AFB" w:rsidP="00C1797A">
      <w:pPr>
        <w:tabs>
          <w:tab w:val="left" w:pos="720"/>
        </w:tabs>
        <w:rPr>
          <w:rFonts w:ascii="Times New Roman" w:hAnsi="Times New Roman" w:cs="Times New Roman"/>
          <w:szCs w:val="21"/>
        </w:rPr>
      </w:pPr>
      <w:r w:rsidRPr="00FA54DD">
        <w:rPr>
          <w:rFonts w:ascii="Times New Roman" w:hAnsi="Times New Roman" w:cs="Times New Roman"/>
          <w:szCs w:val="21"/>
        </w:rPr>
        <w:t xml:space="preserve">   (3) </w:t>
      </w:r>
      <w:r w:rsidRPr="00FA54DD">
        <w:rPr>
          <w:rFonts w:ascii="Times New Roman" w:hAnsi="Times New Roman" w:cs="Times New Roman"/>
          <w:szCs w:val="21"/>
        </w:rPr>
        <w:tab/>
        <w:t>A p</w:t>
      </w:r>
      <w:r w:rsidR="00C1219E" w:rsidRPr="00FA54DD">
        <w:rPr>
          <w:rFonts w:ascii="Times New Roman" w:hAnsi="Times New Roman" w:cs="Times New Roman"/>
          <w:szCs w:val="21"/>
        </w:rPr>
        <w:t>erson who makes a threatening remark or use</w:t>
      </w:r>
      <w:r w:rsidR="00862A0D">
        <w:rPr>
          <w:rFonts w:ascii="Times New Roman" w:hAnsi="Times New Roman" w:cs="Times New Roman"/>
          <w:szCs w:val="21"/>
        </w:rPr>
        <w:t>s</w:t>
      </w:r>
      <w:r w:rsidR="00C1219E" w:rsidRPr="00FA54DD">
        <w:rPr>
          <w:rFonts w:ascii="Times New Roman" w:hAnsi="Times New Roman" w:cs="Times New Roman"/>
          <w:szCs w:val="21"/>
        </w:rPr>
        <w:t xml:space="preserve"> violence </w:t>
      </w:r>
      <w:r w:rsidRPr="00FA54DD">
        <w:rPr>
          <w:rFonts w:ascii="Times New Roman" w:hAnsi="Times New Roman" w:cs="Times New Roman"/>
          <w:szCs w:val="21"/>
        </w:rPr>
        <w:t>in connection with</w:t>
      </w:r>
      <w:r w:rsidR="007C0E9A" w:rsidRPr="00FA54DD">
        <w:rPr>
          <w:rFonts w:ascii="Times New Roman" w:hAnsi="Times New Roman" w:cs="Times New Roman"/>
          <w:szCs w:val="21"/>
        </w:rPr>
        <w:t xml:space="preserve"> a business transaction</w:t>
      </w:r>
      <w:r w:rsidRPr="00FA54DD">
        <w:rPr>
          <w:rFonts w:ascii="Times New Roman" w:hAnsi="Times New Roman" w:cs="Times New Roman"/>
          <w:szCs w:val="21"/>
        </w:rPr>
        <w:t>.</w:t>
      </w:r>
    </w:p>
    <w:p w14:paraId="3BE2D9C4" w14:textId="35CCF9FA" w:rsidR="007C0E9A" w:rsidRPr="00FA54DD" w:rsidRDefault="00990AFB" w:rsidP="003007E5">
      <w:pPr>
        <w:tabs>
          <w:tab w:val="left" w:pos="720"/>
        </w:tabs>
        <w:ind w:left="709" w:hangingChars="367" w:hanging="709"/>
        <w:rPr>
          <w:rFonts w:ascii="Times New Roman" w:hAnsi="Times New Roman" w:cs="Times New Roman"/>
          <w:szCs w:val="21"/>
        </w:rPr>
      </w:pPr>
      <w:r w:rsidRPr="00FA54DD">
        <w:rPr>
          <w:rFonts w:ascii="Times New Roman" w:hAnsi="Times New Roman" w:cs="Times New Roman"/>
          <w:szCs w:val="21"/>
        </w:rPr>
        <w:t xml:space="preserve">   (4)  </w:t>
      </w:r>
      <w:r w:rsidRPr="00FA54DD">
        <w:rPr>
          <w:rFonts w:ascii="Times New Roman" w:hAnsi="Times New Roman" w:cs="Times New Roman"/>
          <w:szCs w:val="21"/>
        </w:rPr>
        <w:tab/>
        <w:t>A p</w:t>
      </w:r>
      <w:r w:rsidR="007C0E9A" w:rsidRPr="00FA54DD">
        <w:rPr>
          <w:rFonts w:ascii="Times New Roman" w:hAnsi="Times New Roman" w:cs="Times New Roman"/>
          <w:szCs w:val="21"/>
        </w:rPr>
        <w:t xml:space="preserve">erson who engages in conduct </w:t>
      </w:r>
      <w:r w:rsidRPr="00FA54DD">
        <w:rPr>
          <w:rFonts w:ascii="Times New Roman" w:hAnsi="Times New Roman" w:cs="Times New Roman"/>
          <w:szCs w:val="21"/>
        </w:rPr>
        <w:t>of</w:t>
      </w:r>
      <w:r w:rsidR="007C0E9A" w:rsidRPr="00FA54DD">
        <w:rPr>
          <w:rFonts w:ascii="Times New Roman" w:hAnsi="Times New Roman" w:cs="Times New Roman"/>
          <w:szCs w:val="21"/>
        </w:rPr>
        <w:t xml:space="preserve"> interfer</w:t>
      </w:r>
      <w:r w:rsidRPr="00FA54DD">
        <w:rPr>
          <w:rFonts w:ascii="Times New Roman" w:hAnsi="Times New Roman" w:cs="Times New Roman"/>
          <w:szCs w:val="21"/>
        </w:rPr>
        <w:t>ing</w:t>
      </w:r>
      <w:r w:rsidR="007C0E9A" w:rsidRPr="00FA54DD">
        <w:rPr>
          <w:rFonts w:ascii="Times New Roman" w:hAnsi="Times New Roman" w:cs="Times New Roman"/>
          <w:szCs w:val="21"/>
        </w:rPr>
        <w:t xml:space="preserve"> with the business of a contractor liaison</w:t>
      </w:r>
      <w:r w:rsidRPr="00FA54DD">
        <w:rPr>
          <w:rFonts w:ascii="Times New Roman" w:hAnsi="Times New Roman" w:cs="Times New Roman"/>
          <w:szCs w:val="21"/>
        </w:rPr>
        <w:t xml:space="preserve"> and others</w:t>
      </w:r>
      <w:r w:rsidR="007C0E9A" w:rsidRPr="00FA54DD">
        <w:rPr>
          <w:rFonts w:ascii="Times New Roman" w:hAnsi="Times New Roman" w:cs="Times New Roman"/>
          <w:szCs w:val="21"/>
        </w:rPr>
        <w:t xml:space="preserve"> </w:t>
      </w:r>
      <w:proofErr w:type="gramStart"/>
      <w:r w:rsidR="007C0E9A" w:rsidRPr="00FA54DD">
        <w:rPr>
          <w:rFonts w:ascii="Times New Roman" w:hAnsi="Times New Roman" w:cs="Times New Roman"/>
          <w:szCs w:val="21"/>
        </w:rPr>
        <w:t>by</w:t>
      </w:r>
      <w:r w:rsidR="003007E5">
        <w:rPr>
          <w:rFonts w:ascii="Times New Roman" w:hAnsi="Times New Roman" w:cs="Times New Roman" w:hint="eastAsia"/>
          <w:szCs w:val="21"/>
        </w:rPr>
        <w:t xml:space="preserve"> </w:t>
      </w:r>
      <w:r w:rsidR="007C0E9A" w:rsidRPr="00FA54DD">
        <w:rPr>
          <w:rFonts w:ascii="Times New Roman" w:hAnsi="Times New Roman" w:cs="Times New Roman"/>
          <w:szCs w:val="21"/>
        </w:rPr>
        <w:t>the use of</w:t>
      </w:r>
      <w:proofErr w:type="gramEnd"/>
      <w:r w:rsidR="007C0E9A" w:rsidRPr="00FA54DD">
        <w:rPr>
          <w:rFonts w:ascii="Times New Roman" w:hAnsi="Times New Roman" w:cs="Times New Roman"/>
          <w:szCs w:val="21"/>
        </w:rPr>
        <w:t xml:space="preserve"> fraudulent means or force</w:t>
      </w:r>
      <w:r w:rsidRPr="00FA54DD">
        <w:rPr>
          <w:rFonts w:ascii="Times New Roman" w:hAnsi="Times New Roman" w:cs="Times New Roman"/>
          <w:szCs w:val="21"/>
        </w:rPr>
        <w:t>.</w:t>
      </w:r>
      <w:r w:rsidR="007C0E9A" w:rsidRPr="00FA54DD">
        <w:rPr>
          <w:rFonts w:ascii="Times New Roman" w:hAnsi="Times New Roman" w:cs="Times New Roman"/>
          <w:szCs w:val="21"/>
        </w:rPr>
        <w:t xml:space="preserve"> </w:t>
      </w:r>
    </w:p>
    <w:p w14:paraId="49A5FB91" w14:textId="29423D0B" w:rsidR="004705BF" w:rsidRPr="00FA54DD" w:rsidRDefault="00D84BEE" w:rsidP="00C1797A">
      <w:pPr>
        <w:tabs>
          <w:tab w:val="left" w:pos="720"/>
        </w:tabs>
        <w:rPr>
          <w:rFonts w:ascii="Times New Roman" w:hAnsi="Times New Roman" w:cs="Times New Roman"/>
          <w:szCs w:val="21"/>
        </w:rPr>
      </w:pPr>
      <w:r w:rsidRPr="00FA54DD">
        <w:rPr>
          <w:rFonts w:ascii="Times New Roman" w:hAnsi="Times New Roman" w:cs="Times New Roman"/>
          <w:szCs w:val="21"/>
        </w:rPr>
        <w:t xml:space="preserve">   (5)  </w:t>
      </w:r>
      <w:r w:rsidRPr="00FA54DD">
        <w:rPr>
          <w:rFonts w:ascii="Times New Roman" w:hAnsi="Times New Roman" w:cs="Times New Roman"/>
          <w:szCs w:val="21"/>
        </w:rPr>
        <w:tab/>
        <w:t>A p</w:t>
      </w:r>
      <w:r w:rsidR="007C0E9A" w:rsidRPr="00FA54DD">
        <w:rPr>
          <w:rFonts w:ascii="Times New Roman" w:hAnsi="Times New Roman" w:cs="Times New Roman"/>
          <w:szCs w:val="21"/>
        </w:rPr>
        <w:t xml:space="preserve">erson who engages in other conduct </w:t>
      </w:r>
      <w:proofErr w:type="gramStart"/>
      <w:r w:rsidR="007C0E9A" w:rsidRPr="00FA54DD">
        <w:rPr>
          <w:rFonts w:ascii="Times New Roman" w:hAnsi="Times New Roman" w:cs="Times New Roman"/>
          <w:szCs w:val="21"/>
        </w:rPr>
        <w:t>similar to</w:t>
      </w:r>
      <w:proofErr w:type="gramEnd"/>
      <w:r w:rsidR="007C0E9A" w:rsidRPr="00FA54DD">
        <w:rPr>
          <w:rFonts w:ascii="Times New Roman" w:hAnsi="Times New Roman" w:cs="Times New Roman"/>
          <w:szCs w:val="21"/>
        </w:rPr>
        <w:t xml:space="preserve"> all of the above. </w:t>
      </w:r>
    </w:p>
    <w:p w14:paraId="7FB0C17D" w14:textId="77777777" w:rsidR="004705BF" w:rsidRPr="00FA54DD" w:rsidRDefault="004705BF" w:rsidP="00C1797A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</w:p>
    <w:p w14:paraId="3AFBDF95" w14:textId="72BF961E" w:rsidR="00C53857" w:rsidRPr="00FA54DD" w:rsidRDefault="00D84BEE" w:rsidP="00C1797A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FA54DD">
        <w:rPr>
          <w:rFonts w:ascii="Times New Roman" w:hAnsi="Times New Roman" w:cs="Times New Roman"/>
          <w:sz w:val="21"/>
          <w:szCs w:val="21"/>
        </w:rPr>
        <w:t xml:space="preserve">3  </w:t>
      </w:r>
      <w:r w:rsidR="00D91A13" w:rsidRPr="00FA54DD">
        <w:rPr>
          <w:rFonts w:ascii="Times New Roman" w:hAnsi="Times New Roman" w:cs="Times New Roman"/>
          <w:sz w:val="21"/>
          <w:szCs w:val="21"/>
        </w:rPr>
        <w:t>Termination</w:t>
      </w:r>
      <w:proofErr w:type="gramEnd"/>
      <w:r w:rsidR="00D91A13" w:rsidRPr="00FA54DD">
        <w:rPr>
          <w:rFonts w:ascii="Times New Roman" w:hAnsi="Times New Roman" w:cs="Times New Roman"/>
          <w:sz w:val="21"/>
          <w:szCs w:val="21"/>
        </w:rPr>
        <w:t xml:space="preserve"> of </w:t>
      </w:r>
      <w:r w:rsidRPr="00FA54DD">
        <w:rPr>
          <w:rFonts w:ascii="Times New Roman" w:hAnsi="Times New Roman" w:cs="Times New Roman"/>
          <w:sz w:val="21"/>
          <w:szCs w:val="21"/>
        </w:rPr>
        <w:t>contract</w:t>
      </w:r>
      <w:r w:rsidR="0088514B" w:rsidRPr="00FA54DD">
        <w:rPr>
          <w:rFonts w:ascii="Times New Roman" w:hAnsi="Times New Roman" w:cs="Times New Roman"/>
          <w:sz w:val="21"/>
          <w:szCs w:val="21"/>
        </w:rPr>
        <w:t>s</w:t>
      </w:r>
      <w:r w:rsidRPr="00FA54DD">
        <w:rPr>
          <w:rFonts w:ascii="Times New Roman" w:hAnsi="Times New Roman" w:cs="Times New Roman"/>
          <w:sz w:val="21"/>
          <w:szCs w:val="21"/>
        </w:rPr>
        <w:t xml:space="preserve"> </w:t>
      </w:r>
      <w:r w:rsidR="00D91A13" w:rsidRPr="00FA54DD">
        <w:rPr>
          <w:rFonts w:ascii="Times New Roman" w:hAnsi="Times New Roman" w:cs="Times New Roman"/>
          <w:sz w:val="21"/>
          <w:szCs w:val="21"/>
        </w:rPr>
        <w:t>relating to subcontractor</w:t>
      </w:r>
      <w:r w:rsidRPr="00FA54DD">
        <w:rPr>
          <w:rFonts w:ascii="Times New Roman" w:hAnsi="Times New Roman" w:cs="Times New Roman"/>
          <w:sz w:val="21"/>
          <w:szCs w:val="21"/>
        </w:rPr>
        <w:t>s</w:t>
      </w:r>
    </w:p>
    <w:p w14:paraId="4F6F7186" w14:textId="3AF4F0BF" w:rsidR="00D91A13" w:rsidRPr="00FA54DD" w:rsidRDefault="00145CB5" w:rsidP="00C1797A">
      <w:pPr>
        <w:pStyle w:val="ad"/>
        <w:numPr>
          <w:ilvl w:val="0"/>
          <w:numId w:val="4"/>
        </w:numPr>
        <w:ind w:left="720" w:hanging="450"/>
        <w:jc w:val="both"/>
        <w:rPr>
          <w:rFonts w:eastAsia="ＭＳ 明朝"/>
          <w:sz w:val="21"/>
          <w:szCs w:val="21"/>
        </w:rPr>
      </w:pPr>
      <w:r w:rsidRPr="35BA17D6">
        <w:rPr>
          <w:rFonts w:eastAsia="ＭＳ 明朝"/>
          <w:sz w:val="21"/>
          <w:szCs w:val="21"/>
        </w:rPr>
        <w:t xml:space="preserve">In making a contract with AIST, </w:t>
      </w:r>
      <w:r w:rsidR="00684F00" w:rsidRPr="35BA17D6">
        <w:rPr>
          <w:rFonts w:eastAsia="ＭＳ 明朝"/>
          <w:sz w:val="21"/>
          <w:szCs w:val="21"/>
        </w:rPr>
        <w:t xml:space="preserve">if </w:t>
      </w:r>
      <w:r w:rsidR="00D91A13" w:rsidRPr="35BA17D6">
        <w:rPr>
          <w:rFonts w:eastAsia="ＭＳ 明朝"/>
          <w:sz w:val="21"/>
          <w:szCs w:val="21"/>
        </w:rPr>
        <w:t xml:space="preserve">it </w:t>
      </w:r>
      <w:r w:rsidRPr="35BA17D6">
        <w:rPr>
          <w:rFonts w:eastAsia="ＭＳ 明朝"/>
          <w:sz w:val="21"/>
          <w:szCs w:val="21"/>
        </w:rPr>
        <w:t>becomes evident that</w:t>
      </w:r>
      <w:r w:rsidR="00532788" w:rsidRPr="35BA17D6">
        <w:rPr>
          <w:rFonts w:eastAsia="ＭＳ 明朝"/>
          <w:sz w:val="21"/>
          <w:szCs w:val="21"/>
        </w:rPr>
        <w:t xml:space="preserve"> </w:t>
      </w:r>
      <w:r w:rsidR="00D91A13" w:rsidRPr="35BA17D6">
        <w:rPr>
          <w:rFonts w:eastAsia="ＭＳ 明朝"/>
          <w:sz w:val="21"/>
          <w:szCs w:val="21"/>
        </w:rPr>
        <w:t>subcontractor</w:t>
      </w:r>
      <w:r w:rsidR="00C62E29" w:rsidRPr="35BA17D6">
        <w:rPr>
          <w:rFonts w:eastAsia="ＭＳ 明朝"/>
          <w:sz w:val="21"/>
          <w:szCs w:val="21"/>
        </w:rPr>
        <w:t>s</w:t>
      </w:r>
      <w:r w:rsidR="00C1797A" w:rsidRPr="35BA17D6">
        <w:rPr>
          <w:rFonts w:eastAsia="ＭＳ 明朝"/>
          <w:sz w:val="21"/>
          <w:szCs w:val="21"/>
        </w:rPr>
        <w:t xml:space="preserve">, etc. </w:t>
      </w:r>
      <w:r w:rsidR="00D91A13" w:rsidRPr="35BA17D6">
        <w:rPr>
          <w:rFonts w:eastAsia="ＭＳ 明朝"/>
          <w:sz w:val="21"/>
          <w:szCs w:val="21"/>
        </w:rPr>
        <w:t xml:space="preserve">(subcontractors (including all subcontractors if there are </w:t>
      </w:r>
      <w:r w:rsidR="00684F00" w:rsidRPr="35BA17D6">
        <w:rPr>
          <w:rFonts w:eastAsia="ＭＳ 明朝"/>
          <w:sz w:val="21"/>
          <w:szCs w:val="21"/>
        </w:rPr>
        <w:t xml:space="preserve">subcontractors at </w:t>
      </w:r>
      <w:r w:rsidR="00D91A13" w:rsidRPr="35BA17D6">
        <w:rPr>
          <w:rFonts w:eastAsia="ＭＳ 明朝"/>
          <w:sz w:val="21"/>
          <w:szCs w:val="21"/>
        </w:rPr>
        <w:t>multiple</w:t>
      </w:r>
      <w:r w:rsidR="00684F00" w:rsidRPr="35BA17D6">
        <w:rPr>
          <w:rFonts w:eastAsia="ＭＳ 明朝"/>
          <w:sz w:val="21"/>
          <w:szCs w:val="21"/>
        </w:rPr>
        <w:t xml:space="preserve"> tiers</w:t>
      </w:r>
      <w:r w:rsidR="009B547C" w:rsidRPr="35BA17D6">
        <w:rPr>
          <w:rFonts w:eastAsia="ＭＳ 明朝"/>
          <w:sz w:val="21"/>
          <w:szCs w:val="21"/>
        </w:rPr>
        <w:t xml:space="preserve">) </w:t>
      </w:r>
      <w:r w:rsidR="00D91A13" w:rsidRPr="35BA17D6">
        <w:rPr>
          <w:rFonts w:eastAsia="ＭＳ 明朝"/>
          <w:sz w:val="21"/>
          <w:szCs w:val="21"/>
        </w:rPr>
        <w:t>as well as</w:t>
      </w:r>
      <w:r w:rsidR="009B547C" w:rsidRPr="35BA17D6">
        <w:rPr>
          <w:rFonts w:eastAsia="ＭＳ 明朝"/>
          <w:sz w:val="21"/>
          <w:szCs w:val="21"/>
        </w:rPr>
        <w:t xml:space="preserve"> recommissioned </w:t>
      </w:r>
      <w:r w:rsidR="00EC0FB4" w:rsidRPr="35BA17D6">
        <w:rPr>
          <w:rFonts w:eastAsia="ＭＳ 明朝"/>
          <w:sz w:val="21"/>
          <w:szCs w:val="21"/>
        </w:rPr>
        <w:t>persons/</w:t>
      </w:r>
      <w:r w:rsidR="009B547C" w:rsidRPr="35BA17D6">
        <w:rPr>
          <w:rFonts w:eastAsia="ＭＳ 明朝"/>
          <w:sz w:val="21"/>
          <w:szCs w:val="21"/>
        </w:rPr>
        <w:t xml:space="preserve">entities </w:t>
      </w:r>
      <w:r w:rsidR="00D91A13" w:rsidRPr="35BA17D6">
        <w:rPr>
          <w:rFonts w:eastAsia="ＭＳ 明朝"/>
          <w:sz w:val="21"/>
          <w:szCs w:val="21"/>
        </w:rPr>
        <w:t>(including all</w:t>
      </w:r>
      <w:r w:rsidR="00EE4C41" w:rsidRPr="35BA17D6">
        <w:rPr>
          <w:rFonts w:eastAsia="ＭＳ 明朝"/>
          <w:sz w:val="21"/>
          <w:szCs w:val="21"/>
        </w:rPr>
        <w:t xml:space="preserve"> commissioned</w:t>
      </w:r>
      <w:r w:rsidR="00532788" w:rsidRPr="35BA17D6">
        <w:rPr>
          <w:rFonts w:eastAsia="ＭＳ 明朝"/>
          <w:sz w:val="21"/>
          <w:szCs w:val="21"/>
        </w:rPr>
        <w:t xml:space="preserve"> </w:t>
      </w:r>
      <w:r w:rsidR="00EC0FB4" w:rsidRPr="35BA17D6">
        <w:rPr>
          <w:rFonts w:eastAsia="ＭＳ 明朝"/>
          <w:sz w:val="21"/>
          <w:szCs w:val="21"/>
        </w:rPr>
        <w:t>persons/</w:t>
      </w:r>
      <w:r w:rsidR="00532788" w:rsidRPr="35BA17D6">
        <w:rPr>
          <w:rFonts w:eastAsia="ＭＳ 明朝"/>
          <w:sz w:val="21"/>
          <w:szCs w:val="21"/>
        </w:rPr>
        <w:t xml:space="preserve">entities </w:t>
      </w:r>
      <w:r w:rsidR="009B547C" w:rsidRPr="35BA17D6">
        <w:rPr>
          <w:rFonts w:eastAsia="ＭＳ 明朝"/>
          <w:sz w:val="21"/>
          <w:szCs w:val="21"/>
        </w:rPr>
        <w:t>subsequent to recommissioning</w:t>
      </w:r>
      <w:r w:rsidR="00D91A13" w:rsidRPr="35BA17D6">
        <w:rPr>
          <w:rFonts w:eastAsia="ＭＳ 明朝"/>
          <w:sz w:val="21"/>
          <w:szCs w:val="21"/>
        </w:rPr>
        <w:t>)</w:t>
      </w:r>
      <w:r w:rsidR="009B547C" w:rsidRPr="35BA17D6">
        <w:rPr>
          <w:rFonts w:eastAsia="ＭＳ 明朝"/>
          <w:sz w:val="21"/>
          <w:szCs w:val="21"/>
        </w:rPr>
        <w:t>)</w:t>
      </w:r>
      <w:r w:rsidR="0081124B" w:rsidRPr="35BA17D6">
        <w:rPr>
          <w:rFonts w:eastAsia="ＭＳ 明朝"/>
          <w:sz w:val="21"/>
          <w:szCs w:val="21"/>
        </w:rPr>
        <w:t xml:space="preserve"> </w:t>
      </w:r>
      <w:r w:rsidR="00D91A13" w:rsidRPr="35BA17D6">
        <w:rPr>
          <w:rFonts w:eastAsia="ＭＳ 明朝"/>
          <w:sz w:val="21"/>
          <w:szCs w:val="21"/>
        </w:rPr>
        <w:t xml:space="preserve">are those </w:t>
      </w:r>
      <w:r w:rsidR="00EE4C41" w:rsidRPr="35BA17D6">
        <w:rPr>
          <w:rFonts w:eastAsia="ＭＳ 明朝"/>
          <w:sz w:val="21"/>
          <w:szCs w:val="21"/>
        </w:rPr>
        <w:t>persons</w:t>
      </w:r>
      <w:r w:rsidR="0081124B" w:rsidRPr="35BA17D6">
        <w:rPr>
          <w:rFonts w:eastAsia="ＭＳ 明朝"/>
          <w:sz w:val="21"/>
          <w:szCs w:val="21"/>
        </w:rPr>
        <w:t xml:space="preserve"> </w:t>
      </w:r>
      <w:r w:rsidR="00D91A13" w:rsidRPr="35BA17D6">
        <w:rPr>
          <w:rFonts w:eastAsia="ＭＳ 明朝"/>
          <w:sz w:val="21"/>
          <w:szCs w:val="21"/>
        </w:rPr>
        <w:t>whose contracts are subject to termination (referring to</w:t>
      </w:r>
      <w:r w:rsidR="00EE4C41" w:rsidRPr="35BA17D6">
        <w:rPr>
          <w:rFonts w:eastAsia="ＭＳ 明朝"/>
          <w:sz w:val="21"/>
          <w:szCs w:val="21"/>
        </w:rPr>
        <w:t xml:space="preserve"> persons</w:t>
      </w:r>
      <w:r w:rsidR="0081124B" w:rsidRPr="35BA17D6">
        <w:rPr>
          <w:rFonts w:eastAsia="ＭＳ 明朝"/>
          <w:sz w:val="21"/>
          <w:szCs w:val="21"/>
        </w:rPr>
        <w:t xml:space="preserve"> </w:t>
      </w:r>
      <w:r w:rsidR="00D91A13" w:rsidRPr="35BA17D6">
        <w:rPr>
          <w:rFonts w:eastAsia="ＭＳ 明朝"/>
          <w:sz w:val="21"/>
          <w:szCs w:val="21"/>
        </w:rPr>
        <w:t xml:space="preserve">that fall under </w:t>
      </w:r>
      <w:r w:rsidR="00EC0FB4" w:rsidRPr="35BA17D6">
        <w:rPr>
          <w:rFonts w:eastAsia="ＭＳ 明朝"/>
          <w:sz w:val="21"/>
          <w:szCs w:val="21"/>
        </w:rPr>
        <w:t xml:space="preserve">and of </w:t>
      </w:r>
      <w:r w:rsidR="00D91A13" w:rsidRPr="35BA17D6">
        <w:rPr>
          <w:rFonts w:eastAsia="ＭＳ 明朝"/>
          <w:sz w:val="21"/>
          <w:szCs w:val="21"/>
        </w:rPr>
        <w:t xml:space="preserve">the </w:t>
      </w:r>
      <w:r w:rsidR="0081124B" w:rsidRPr="35BA17D6">
        <w:rPr>
          <w:rFonts w:eastAsia="ＭＳ 明朝"/>
          <w:sz w:val="21"/>
          <w:szCs w:val="21"/>
        </w:rPr>
        <w:t xml:space="preserve">descriptions in paragraphs 1 and 2), we shall immediately terminate </w:t>
      </w:r>
      <w:r w:rsidR="00D91A13" w:rsidRPr="35BA17D6">
        <w:rPr>
          <w:rFonts w:eastAsia="ＭＳ 明朝"/>
          <w:sz w:val="21"/>
          <w:szCs w:val="21"/>
        </w:rPr>
        <w:t xml:space="preserve">the </w:t>
      </w:r>
      <w:r w:rsidR="0081124B" w:rsidRPr="35BA17D6">
        <w:rPr>
          <w:rFonts w:eastAsia="ＭＳ 明朝"/>
          <w:sz w:val="21"/>
          <w:szCs w:val="21"/>
        </w:rPr>
        <w:t xml:space="preserve">contract(s) </w:t>
      </w:r>
      <w:r w:rsidR="00D91A13" w:rsidRPr="35BA17D6">
        <w:rPr>
          <w:rFonts w:eastAsia="ＭＳ 明朝"/>
          <w:sz w:val="21"/>
          <w:szCs w:val="21"/>
        </w:rPr>
        <w:t>with said subcontractor</w:t>
      </w:r>
      <w:r w:rsidR="00C1797A" w:rsidRPr="35BA17D6">
        <w:rPr>
          <w:rFonts w:eastAsia="ＭＳ 明朝"/>
          <w:sz w:val="21"/>
          <w:szCs w:val="21"/>
        </w:rPr>
        <w:t>, etc.</w:t>
      </w:r>
      <w:r w:rsidR="00D91A13" w:rsidRPr="35BA17D6">
        <w:rPr>
          <w:rFonts w:eastAsia="ＭＳ 明朝"/>
          <w:sz w:val="21"/>
          <w:szCs w:val="21"/>
        </w:rPr>
        <w:t xml:space="preserve"> </w:t>
      </w:r>
    </w:p>
    <w:p w14:paraId="42A5F475" w14:textId="34B08342" w:rsidR="0081124B" w:rsidRPr="00FA54DD" w:rsidRDefault="00664B7A" w:rsidP="00C1797A">
      <w:pPr>
        <w:pStyle w:val="ad"/>
        <w:numPr>
          <w:ilvl w:val="0"/>
          <w:numId w:val="4"/>
        </w:numPr>
        <w:ind w:left="720" w:hanging="450"/>
        <w:jc w:val="both"/>
        <w:rPr>
          <w:rFonts w:eastAsia="ＭＳ 明朝"/>
          <w:sz w:val="21"/>
          <w:szCs w:val="21"/>
        </w:rPr>
      </w:pPr>
      <w:r w:rsidRPr="00FA54DD">
        <w:rPr>
          <w:rFonts w:eastAsia="ＭＳ 明朝"/>
          <w:sz w:val="21"/>
          <w:szCs w:val="21"/>
        </w:rPr>
        <w:lastRenderedPageBreak/>
        <w:t>I</w:t>
      </w:r>
      <w:r w:rsidR="0081124B" w:rsidRPr="00FA54DD">
        <w:rPr>
          <w:rFonts w:eastAsia="ＭＳ 明朝"/>
          <w:sz w:val="21"/>
          <w:szCs w:val="21"/>
        </w:rPr>
        <w:t>f we make contract</w:t>
      </w:r>
      <w:r w:rsidR="00EC0FB4" w:rsidRPr="00FA54DD">
        <w:rPr>
          <w:rFonts w:eastAsia="ＭＳ 明朝"/>
          <w:sz w:val="21"/>
          <w:szCs w:val="21"/>
        </w:rPr>
        <w:t>s</w:t>
      </w:r>
      <w:r w:rsidR="0081124B" w:rsidRPr="00FA54DD">
        <w:rPr>
          <w:rFonts w:eastAsia="ＭＳ 明朝"/>
          <w:sz w:val="21"/>
          <w:szCs w:val="21"/>
        </w:rPr>
        <w:t xml:space="preserve"> with subcontractor</w:t>
      </w:r>
      <w:r w:rsidR="00C62E29" w:rsidRPr="00FA54DD">
        <w:rPr>
          <w:rFonts w:eastAsia="ＭＳ 明朝"/>
          <w:sz w:val="21"/>
          <w:szCs w:val="21"/>
        </w:rPr>
        <w:t>s</w:t>
      </w:r>
      <w:r w:rsidR="00C1797A" w:rsidRPr="00FA54DD">
        <w:rPr>
          <w:rFonts w:eastAsia="ＭＳ 明朝"/>
          <w:sz w:val="21"/>
          <w:szCs w:val="21"/>
        </w:rPr>
        <w:t>, etc.</w:t>
      </w:r>
      <w:r w:rsidR="008E572F">
        <w:rPr>
          <w:rFonts w:eastAsia="ＭＳ 明朝"/>
          <w:sz w:val="21"/>
          <w:szCs w:val="21"/>
        </w:rPr>
        <w:t>,</w:t>
      </w:r>
      <w:r w:rsidR="0081124B" w:rsidRPr="00FA54DD">
        <w:rPr>
          <w:rFonts w:eastAsia="ＭＳ 明朝"/>
          <w:sz w:val="21"/>
          <w:szCs w:val="21"/>
        </w:rPr>
        <w:t xml:space="preserve"> </w:t>
      </w:r>
      <w:r w:rsidRPr="00FA54DD">
        <w:rPr>
          <w:rFonts w:eastAsia="ＭＳ 明朝"/>
          <w:sz w:val="21"/>
          <w:szCs w:val="21"/>
        </w:rPr>
        <w:t xml:space="preserve">or </w:t>
      </w:r>
      <w:r w:rsidR="0081124B" w:rsidRPr="00FA54DD">
        <w:rPr>
          <w:rFonts w:eastAsia="ＭＳ 明朝"/>
          <w:sz w:val="21"/>
          <w:szCs w:val="21"/>
        </w:rPr>
        <w:t>approve contract</w:t>
      </w:r>
      <w:r w:rsidR="00EC0FB4" w:rsidRPr="00FA54DD">
        <w:rPr>
          <w:rFonts w:eastAsia="ＭＳ 明朝"/>
          <w:sz w:val="21"/>
          <w:szCs w:val="21"/>
        </w:rPr>
        <w:t>s</w:t>
      </w:r>
      <w:r w:rsidR="0081124B" w:rsidRPr="00FA54DD">
        <w:rPr>
          <w:rFonts w:eastAsia="ＭＳ 明朝"/>
          <w:sz w:val="21"/>
          <w:szCs w:val="21"/>
        </w:rPr>
        <w:t xml:space="preserve"> with subcontractor</w:t>
      </w:r>
      <w:r w:rsidR="00C62E29" w:rsidRPr="00FA54DD">
        <w:rPr>
          <w:rFonts w:eastAsia="ＭＳ 明朝"/>
          <w:sz w:val="21"/>
          <w:szCs w:val="21"/>
        </w:rPr>
        <w:t>s</w:t>
      </w:r>
      <w:r w:rsidR="00C1797A" w:rsidRPr="00FA54DD">
        <w:rPr>
          <w:rFonts w:eastAsia="ＭＳ 明朝"/>
          <w:sz w:val="21"/>
          <w:szCs w:val="21"/>
        </w:rPr>
        <w:t>, etc.</w:t>
      </w:r>
      <w:r w:rsidR="008E572F">
        <w:rPr>
          <w:rFonts w:eastAsia="ＭＳ 明朝"/>
          <w:sz w:val="21"/>
          <w:szCs w:val="21"/>
        </w:rPr>
        <w:t>,</w:t>
      </w:r>
      <w:r w:rsidR="00EE4C41" w:rsidRPr="00FA54DD">
        <w:rPr>
          <w:rFonts w:eastAsia="ＭＳ 明朝"/>
          <w:sz w:val="21"/>
          <w:szCs w:val="21"/>
        </w:rPr>
        <w:t xml:space="preserve"> </w:t>
      </w:r>
      <w:r w:rsidRPr="00FA54DD">
        <w:rPr>
          <w:rFonts w:eastAsia="ＭＳ 明朝"/>
          <w:sz w:val="21"/>
          <w:szCs w:val="21"/>
        </w:rPr>
        <w:t>with full knowledge that their contracts are subject to termination, or</w:t>
      </w:r>
      <w:r w:rsidR="0081124B" w:rsidRPr="00FA54DD">
        <w:rPr>
          <w:rFonts w:eastAsia="ＭＳ 明朝"/>
          <w:sz w:val="21"/>
          <w:szCs w:val="21"/>
        </w:rPr>
        <w:t xml:space="preserve"> fail to terminate </w:t>
      </w:r>
      <w:r w:rsidR="00EC0FB4" w:rsidRPr="00FA54DD">
        <w:rPr>
          <w:rFonts w:eastAsia="ＭＳ 明朝"/>
          <w:sz w:val="21"/>
          <w:szCs w:val="21"/>
        </w:rPr>
        <w:t xml:space="preserve">the </w:t>
      </w:r>
      <w:r w:rsidR="0081124B" w:rsidRPr="00FA54DD">
        <w:rPr>
          <w:rFonts w:eastAsia="ＭＳ 明朝"/>
          <w:sz w:val="21"/>
          <w:szCs w:val="21"/>
        </w:rPr>
        <w:t>contract</w:t>
      </w:r>
      <w:r w:rsidR="00EC0FB4" w:rsidRPr="00FA54DD">
        <w:rPr>
          <w:rFonts w:eastAsia="ＭＳ 明朝"/>
          <w:sz w:val="21"/>
          <w:szCs w:val="21"/>
        </w:rPr>
        <w:t>s</w:t>
      </w:r>
      <w:r w:rsidR="0081124B" w:rsidRPr="00FA54DD">
        <w:rPr>
          <w:rFonts w:eastAsia="ＭＳ 明朝"/>
          <w:sz w:val="21"/>
          <w:szCs w:val="21"/>
        </w:rPr>
        <w:t xml:space="preserve"> with </w:t>
      </w:r>
      <w:r w:rsidRPr="00FA54DD">
        <w:rPr>
          <w:rFonts w:eastAsia="ＭＳ 明朝"/>
          <w:sz w:val="21"/>
          <w:szCs w:val="21"/>
        </w:rPr>
        <w:t>said subcontractor</w:t>
      </w:r>
      <w:r w:rsidR="00C62E29" w:rsidRPr="00FA54DD">
        <w:rPr>
          <w:rFonts w:eastAsia="ＭＳ 明朝"/>
          <w:sz w:val="21"/>
          <w:szCs w:val="21"/>
        </w:rPr>
        <w:t>s</w:t>
      </w:r>
      <w:r w:rsidR="00C1797A" w:rsidRPr="00FA54DD">
        <w:rPr>
          <w:rFonts w:eastAsia="ＭＳ 明朝"/>
          <w:sz w:val="21"/>
          <w:szCs w:val="21"/>
        </w:rPr>
        <w:t>, etc.</w:t>
      </w:r>
      <w:r w:rsidR="008E572F">
        <w:rPr>
          <w:rFonts w:eastAsia="ＭＳ 明朝"/>
          <w:sz w:val="21"/>
          <w:szCs w:val="21"/>
        </w:rPr>
        <w:t>,</w:t>
      </w:r>
      <w:r w:rsidR="00EE4C41" w:rsidRPr="00FA54DD">
        <w:rPr>
          <w:rFonts w:eastAsia="ＭＳ 明朝"/>
          <w:sz w:val="21"/>
          <w:szCs w:val="21"/>
        </w:rPr>
        <w:t xml:space="preserve"> </w:t>
      </w:r>
      <w:r w:rsidRPr="00FA54DD">
        <w:rPr>
          <w:rFonts w:eastAsia="ＭＳ 明朝"/>
          <w:sz w:val="21"/>
          <w:szCs w:val="21"/>
        </w:rPr>
        <w:t xml:space="preserve">without any justifiable reason or fail to implement measures </w:t>
      </w:r>
      <w:r w:rsidR="0081124B" w:rsidRPr="00FA54DD">
        <w:rPr>
          <w:rFonts w:eastAsia="ＭＳ 明朝"/>
          <w:sz w:val="21"/>
          <w:szCs w:val="21"/>
        </w:rPr>
        <w:t xml:space="preserve">to </w:t>
      </w:r>
      <w:r w:rsidRPr="00FA54DD">
        <w:rPr>
          <w:rFonts w:eastAsia="ＭＳ 明朝"/>
          <w:sz w:val="21"/>
          <w:szCs w:val="21"/>
        </w:rPr>
        <w:t xml:space="preserve">cause </w:t>
      </w:r>
      <w:r w:rsidR="0081124B" w:rsidRPr="00FA54DD">
        <w:rPr>
          <w:rFonts w:eastAsia="ＭＳ 明朝"/>
          <w:sz w:val="21"/>
          <w:szCs w:val="21"/>
        </w:rPr>
        <w:t>subcontractor</w:t>
      </w:r>
      <w:r w:rsidR="00C62E29" w:rsidRPr="00FA54DD">
        <w:rPr>
          <w:rFonts w:eastAsia="ＭＳ 明朝"/>
          <w:sz w:val="21"/>
          <w:szCs w:val="21"/>
        </w:rPr>
        <w:t>s</w:t>
      </w:r>
      <w:r w:rsidR="00C1797A" w:rsidRPr="00FA54DD">
        <w:rPr>
          <w:rFonts w:eastAsia="ＭＳ 明朝"/>
          <w:sz w:val="21"/>
          <w:szCs w:val="21"/>
        </w:rPr>
        <w:t>, etc.</w:t>
      </w:r>
      <w:r w:rsidR="008E572F">
        <w:rPr>
          <w:rFonts w:eastAsia="ＭＳ 明朝"/>
          <w:sz w:val="21"/>
          <w:szCs w:val="21"/>
        </w:rPr>
        <w:t>,</w:t>
      </w:r>
      <w:r w:rsidR="00EE4C41" w:rsidRPr="00FA54DD">
        <w:rPr>
          <w:rFonts w:eastAsia="ＭＳ 明朝"/>
          <w:sz w:val="21"/>
          <w:szCs w:val="21"/>
        </w:rPr>
        <w:t xml:space="preserve"> </w:t>
      </w:r>
      <w:r w:rsidRPr="00FA54DD">
        <w:rPr>
          <w:rFonts w:eastAsia="ＭＳ 明朝"/>
          <w:sz w:val="21"/>
          <w:szCs w:val="21"/>
        </w:rPr>
        <w:t xml:space="preserve">to terminate </w:t>
      </w:r>
      <w:r w:rsidR="00C62E29" w:rsidRPr="00FA54DD">
        <w:rPr>
          <w:rFonts w:eastAsia="ＭＳ 明朝"/>
          <w:sz w:val="21"/>
          <w:szCs w:val="21"/>
        </w:rPr>
        <w:t>their</w:t>
      </w:r>
      <w:r w:rsidRPr="00FA54DD">
        <w:rPr>
          <w:rFonts w:eastAsia="ＭＳ 明朝"/>
          <w:sz w:val="21"/>
          <w:szCs w:val="21"/>
        </w:rPr>
        <w:t xml:space="preserve"> contract</w:t>
      </w:r>
      <w:r w:rsidR="00C62E29" w:rsidRPr="00FA54DD">
        <w:rPr>
          <w:rFonts w:eastAsia="ＭＳ 明朝"/>
          <w:sz w:val="21"/>
          <w:szCs w:val="21"/>
        </w:rPr>
        <w:t>s,</w:t>
      </w:r>
      <w:r w:rsidRPr="00FA54DD">
        <w:rPr>
          <w:rFonts w:eastAsia="ＭＳ 明朝"/>
          <w:sz w:val="21"/>
          <w:szCs w:val="21"/>
        </w:rPr>
        <w:t xml:space="preserve"> we agree that our contract</w:t>
      </w:r>
      <w:r w:rsidR="00EE4C41" w:rsidRPr="00FA54DD">
        <w:rPr>
          <w:rFonts w:eastAsia="ＭＳ 明朝"/>
          <w:sz w:val="21"/>
          <w:szCs w:val="21"/>
        </w:rPr>
        <w:t>(s)</w:t>
      </w:r>
      <w:r w:rsidRPr="00FA54DD">
        <w:rPr>
          <w:rFonts w:eastAsia="ＭＳ 明朝"/>
          <w:sz w:val="21"/>
          <w:szCs w:val="21"/>
        </w:rPr>
        <w:t xml:space="preserve"> will be terminated, and we will not object to said termination</w:t>
      </w:r>
      <w:r w:rsidR="001810EC" w:rsidRPr="00FA54DD">
        <w:rPr>
          <w:rFonts w:eastAsia="ＭＳ 明朝"/>
          <w:sz w:val="21"/>
          <w:szCs w:val="21"/>
        </w:rPr>
        <w:t>, nor will we seek damages from AIST in any</w:t>
      </w:r>
      <w:r w:rsidR="00EE4C41" w:rsidRPr="00FA54DD">
        <w:rPr>
          <w:rFonts w:eastAsia="ＭＳ 明朝"/>
          <w:sz w:val="21"/>
          <w:szCs w:val="21"/>
        </w:rPr>
        <w:t xml:space="preserve"> manner</w:t>
      </w:r>
      <w:r w:rsidR="001810EC" w:rsidRPr="00FA54DD">
        <w:rPr>
          <w:rFonts w:eastAsia="ＭＳ 明朝"/>
          <w:sz w:val="21"/>
          <w:szCs w:val="21"/>
        </w:rPr>
        <w:t xml:space="preserve"> whatsoever.  </w:t>
      </w:r>
    </w:p>
    <w:p w14:paraId="1B60F318" w14:textId="715AA6F9" w:rsidR="00887F71" w:rsidRPr="00FA54DD" w:rsidRDefault="00C3146F" w:rsidP="00887F71">
      <w:pPr>
        <w:pStyle w:val="a3"/>
        <w:jc w:val="both"/>
        <w:rPr>
          <w:rFonts w:ascii="Times New Roman" w:hAnsi="Times New Roman" w:cs="Times New Roman"/>
          <w:sz w:val="21"/>
          <w:szCs w:val="21"/>
        </w:rPr>
      </w:pPr>
      <w:r w:rsidRPr="00FA54DD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44B93E8D" w14:textId="021C18D9" w:rsidR="001810EC" w:rsidRPr="00FA54DD" w:rsidRDefault="001810EC" w:rsidP="00C1797A">
      <w:pPr>
        <w:rPr>
          <w:rFonts w:ascii="Times New Roman" w:hAnsi="Times New Roman" w:cs="Times New Roman"/>
          <w:szCs w:val="21"/>
        </w:rPr>
      </w:pPr>
      <w:r w:rsidRPr="00FA54DD">
        <w:rPr>
          <w:rFonts w:ascii="Times New Roman" w:hAnsi="Times New Roman" w:cs="Times New Roman"/>
          <w:szCs w:val="21"/>
        </w:rPr>
        <w:t xml:space="preserve">We pledge to abide by </w:t>
      </w:r>
      <w:proofErr w:type="gramStart"/>
      <w:r w:rsidRPr="00FA54DD">
        <w:rPr>
          <w:rFonts w:ascii="Times New Roman" w:hAnsi="Times New Roman" w:cs="Times New Roman"/>
          <w:szCs w:val="21"/>
        </w:rPr>
        <w:t>all of</w:t>
      </w:r>
      <w:proofErr w:type="gramEnd"/>
      <w:r w:rsidRPr="00FA54DD">
        <w:rPr>
          <w:rFonts w:ascii="Times New Roman" w:hAnsi="Times New Roman" w:cs="Times New Roman"/>
          <w:szCs w:val="21"/>
        </w:rPr>
        <w:t xml:space="preserve"> the above.</w:t>
      </w:r>
    </w:p>
    <w:p w14:paraId="0AF1E572" w14:textId="3DC494B2" w:rsidR="00C1797A" w:rsidRPr="00FA54DD" w:rsidRDefault="00C1797A" w:rsidP="00C1797A">
      <w:pPr>
        <w:rPr>
          <w:rFonts w:ascii="Times New Roman" w:hAnsi="Times New Roman" w:cs="Times New Roman"/>
          <w:szCs w:val="21"/>
        </w:rPr>
      </w:pPr>
    </w:p>
    <w:p w14:paraId="39893C6B" w14:textId="77777777" w:rsidR="00887F71" w:rsidRPr="00FA54DD" w:rsidRDefault="00887F71" w:rsidP="00C1797A">
      <w:pPr>
        <w:rPr>
          <w:rFonts w:ascii="Times New Roman" w:hAnsi="Times New Roman" w:cs="Times New Roman"/>
          <w:szCs w:val="21"/>
        </w:rPr>
      </w:pPr>
    </w:p>
    <w:p w14:paraId="6C43AABF" w14:textId="77777777" w:rsidR="00C1797A" w:rsidRPr="00FA54DD" w:rsidRDefault="00C1797A" w:rsidP="00C1797A">
      <w:pPr>
        <w:rPr>
          <w:rFonts w:ascii="Times New Roman" w:hAnsi="Times New Roman" w:cs="Times New Roman"/>
          <w:szCs w:val="21"/>
        </w:rPr>
      </w:pPr>
    </w:p>
    <w:p w14:paraId="2CFFEC6F" w14:textId="32A26E4F" w:rsidR="00C53857" w:rsidRPr="00FA54DD" w:rsidRDefault="001810EC" w:rsidP="00C1797A">
      <w:pPr>
        <w:rPr>
          <w:rFonts w:ascii="Times New Roman" w:eastAsia="ＭＳ ゴシック" w:hAnsi="Times New Roman" w:cs="Times New Roman"/>
          <w:szCs w:val="21"/>
        </w:rPr>
      </w:pPr>
      <w:r w:rsidRPr="00FA54DD">
        <w:rPr>
          <w:rFonts w:ascii="Times New Roman" w:eastAsia="ＭＳ ゴシック" w:hAnsi="Times New Roman" w:cs="Times New Roman"/>
          <w:szCs w:val="21"/>
        </w:rPr>
        <w:t>________________, 20______</w:t>
      </w:r>
    </w:p>
    <w:p w14:paraId="711E2E58" w14:textId="77777777" w:rsidR="00C53857" w:rsidRPr="00FA54DD" w:rsidRDefault="00C53857" w:rsidP="00C1797A">
      <w:pPr>
        <w:rPr>
          <w:rFonts w:ascii="Times New Roman" w:eastAsia="ＭＳ ゴシック" w:hAnsi="Times New Roman" w:cs="Times New Roman"/>
          <w:szCs w:val="21"/>
        </w:rPr>
      </w:pPr>
    </w:p>
    <w:p w14:paraId="2DE4E5DF" w14:textId="7AFA5419" w:rsidR="007201F8" w:rsidRPr="00FA54DD" w:rsidRDefault="001810EC" w:rsidP="00C1797A">
      <w:pPr>
        <w:ind w:right="193" w:firstLineChars="2700" w:firstLine="5218"/>
        <w:rPr>
          <w:rFonts w:ascii="Times New Roman" w:eastAsia="ＭＳ ゴシック" w:hAnsi="Times New Roman" w:cs="Times New Roman"/>
          <w:szCs w:val="21"/>
        </w:rPr>
      </w:pPr>
      <w:r w:rsidRPr="00FA54DD">
        <w:rPr>
          <w:rFonts w:ascii="Times New Roman" w:eastAsia="ＭＳ ゴシック" w:hAnsi="Times New Roman" w:cs="Times New Roman"/>
          <w:szCs w:val="21"/>
        </w:rPr>
        <w:t>Address:</w:t>
      </w:r>
    </w:p>
    <w:p w14:paraId="41537840" w14:textId="707946E1" w:rsidR="00C53857" w:rsidRPr="00FA54DD" w:rsidRDefault="001810EC" w:rsidP="00C1797A">
      <w:pPr>
        <w:ind w:right="193" w:firstLineChars="2700" w:firstLine="5218"/>
        <w:rPr>
          <w:rFonts w:ascii="Times New Roman" w:eastAsia="ＭＳ ゴシック" w:hAnsi="Times New Roman" w:cs="Times New Roman"/>
          <w:szCs w:val="21"/>
        </w:rPr>
      </w:pPr>
      <w:r w:rsidRPr="00FA54DD">
        <w:rPr>
          <w:rFonts w:ascii="Times New Roman" w:eastAsia="ＭＳ ゴシック" w:hAnsi="Times New Roman" w:cs="Times New Roman"/>
          <w:szCs w:val="21"/>
        </w:rPr>
        <w:t>Name of Company:</w:t>
      </w:r>
    </w:p>
    <w:p w14:paraId="3A38F9BB" w14:textId="1E056D4B" w:rsidR="00C53857" w:rsidRPr="00FA54DD" w:rsidRDefault="00AC76CF" w:rsidP="00C1797A">
      <w:pPr>
        <w:ind w:right="193" w:firstLineChars="2700" w:firstLine="5218"/>
        <w:rPr>
          <w:rFonts w:ascii="Times New Roman" w:eastAsia="ＭＳ ゴシック" w:hAnsi="Times New Roman" w:cs="Times New Roman"/>
          <w:szCs w:val="21"/>
        </w:rPr>
      </w:pPr>
      <w:r w:rsidRPr="00FA54DD">
        <w:rPr>
          <w:rFonts w:ascii="Times New Roman" w:eastAsia="ＭＳ ゴシック" w:hAnsi="Times New Roman" w:cs="Times New Roman"/>
          <w:szCs w:val="21"/>
        </w:rPr>
        <w:t xml:space="preserve">Seal of </w:t>
      </w:r>
      <w:r w:rsidR="001810EC" w:rsidRPr="00FA54DD">
        <w:rPr>
          <w:rFonts w:ascii="Times New Roman" w:eastAsia="ＭＳ ゴシック" w:hAnsi="Times New Roman" w:cs="Times New Roman"/>
          <w:szCs w:val="21"/>
        </w:rPr>
        <w:t xml:space="preserve">Representative: </w:t>
      </w:r>
    </w:p>
    <w:p w14:paraId="0CF68463" w14:textId="77777777" w:rsidR="00887F71" w:rsidRPr="00FA54DD" w:rsidRDefault="00887F71">
      <w:pPr>
        <w:ind w:right="193" w:firstLineChars="2700" w:firstLine="5218"/>
        <w:rPr>
          <w:rFonts w:ascii="Times New Roman" w:eastAsia="ＭＳ ゴシック" w:hAnsi="Times New Roman" w:cs="Times New Roman"/>
          <w:szCs w:val="21"/>
        </w:rPr>
      </w:pPr>
    </w:p>
    <w:sectPr w:rsidR="00887F71" w:rsidRPr="00FA54DD" w:rsidSect="007201F8">
      <w:headerReference w:type="default" r:id="rId11"/>
      <w:footerReference w:type="default" r:id="rId12"/>
      <w:pgSz w:w="11906" w:h="16838" w:code="9"/>
      <w:pgMar w:top="1021" w:right="1701" w:bottom="1021" w:left="1418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72511" w14:textId="77777777" w:rsidR="006559EC" w:rsidRDefault="006559EC" w:rsidP="009D2118">
      <w:r>
        <w:separator/>
      </w:r>
    </w:p>
  </w:endnote>
  <w:endnote w:type="continuationSeparator" w:id="0">
    <w:p w14:paraId="5A09BD04" w14:textId="77777777" w:rsidR="006559EC" w:rsidRDefault="006559EC" w:rsidP="009D2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4451223"/>
      <w:docPartObj>
        <w:docPartGallery w:val="Page Numbers (Bottom of Page)"/>
        <w:docPartUnique/>
      </w:docPartObj>
    </w:sdtPr>
    <w:sdtEndPr/>
    <w:sdtContent>
      <w:p w14:paraId="56920F53" w14:textId="3246F5F7" w:rsidR="00F52EF9" w:rsidRDefault="00F52EF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2916350" w14:textId="77777777" w:rsidR="00F52EF9" w:rsidRDefault="00F52EF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D4799" w14:textId="77777777" w:rsidR="006559EC" w:rsidRDefault="006559EC" w:rsidP="009D2118">
      <w:r>
        <w:separator/>
      </w:r>
    </w:p>
  </w:footnote>
  <w:footnote w:type="continuationSeparator" w:id="0">
    <w:p w14:paraId="64F2F2FF" w14:textId="77777777" w:rsidR="006559EC" w:rsidRDefault="006559EC" w:rsidP="009D2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95E30" w14:textId="77777777" w:rsidR="009D2118" w:rsidRDefault="009D2118" w:rsidP="00A56AF8">
    <w:pPr>
      <w:pStyle w:val="a9"/>
      <w:ind w:right="4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1222"/>
    <w:multiLevelType w:val="hybridMultilevel"/>
    <w:tmpl w:val="EA101AC2"/>
    <w:lvl w:ilvl="0" w:tplc="831A0D70">
      <w:start w:val="1"/>
      <w:numFmt w:val="lowerRoman"/>
      <w:lvlText w:val="(%1)"/>
      <w:lvlJc w:val="left"/>
      <w:pPr>
        <w:ind w:left="1558" w:hanging="720"/>
      </w:pPr>
      <w:rPr>
        <w:rFonts w:eastAsia="ＭＳ 明朝" w:hint="default"/>
      </w:rPr>
    </w:lvl>
    <w:lvl w:ilvl="1" w:tplc="04090019" w:tentative="1">
      <w:start w:val="1"/>
      <w:numFmt w:val="lowerLetter"/>
      <w:lvlText w:val="%2."/>
      <w:lvlJc w:val="left"/>
      <w:pPr>
        <w:ind w:left="1918" w:hanging="360"/>
      </w:pPr>
    </w:lvl>
    <w:lvl w:ilvl="2" w:tplc="0409001B" w:tentative="1">
      <w:start w:val="1"/>
      <w:numFmt w:val="lowerRoman"/>
      <w:lvlText w:val="%3."/>
      <w:lvlJc w:val="right"/>
      <w:pPr>
        <w:ind w:left="2638" w:hanging="180"/>
      </w:pPr>
    </w:lvl>
    <w:lvl w:ilvl="3" w:tplc="0409000F" w:tentative="1">
      <w:start w:val="1"/>
      <w:numFmt w:val="decimal"/>
      <w:lvlText w:val="%4."/>
      <w:lvlJc w:val="left"/>
      <w:pPr>
        <w:ind w:left="3358" w:hanging="360"/>
      </w:pPr>
    </w:lvl>
    <w:lvl w:ilvl="4" w:tplc="04090019" w:tentative="1">
      <w:start w:val="1"/>
      <w:numFmt w:val="lowerLetter"/>
      <w:lvlText w:val="%5."/>
      <w:lvlJc w:val="left"/>
      <w:pPr>
        <w:ind w:left="4078" w:hanging="360"/>
      </w:pPr>
    </w:lvl>
    <w:lvl w:ilvl="5" w:tplc="0409001B" w:tentative="1">
      <w:start w:val="1"/>
      <w:numFmt w:val="lowerRoman"/>
      <w:lvlText w:val="%6."/>
      <w:lvlJc w:val="right"/>
      <w:pPr>
        <w:ind w:left="4798" w:hanging="180"/>
      </w:pPr>
    </w:lvl>
    <w:lvl w:ilvl="6" w:tplc="0409000F" w:tentative="1">
      <w:start w:val="1"/>
      <w:numFmt w:val="decimal"/>
      <w:lvlText w:val="%7."/>
      <w:lvlJc w:val="left"/>
      <w:pPr>
        <w:ind w:left="5518" w:hanging="360"/>
      </w:pPr>
    </w:lvl>
    <w:lvl w:ilvl="7" w:tplc="04090019" w:tentative="1">
      <w:start w:val="1"/>
      <w:numFmt w:val="lowerLetter"/>
      <w:lvlText w:val="%8."/>
      <w:lvlJc w:val="left"/>
      <w:pPr>
        <w:ind w:left="6238" w:hanging="360"/>
      </w:pPr>
    </w:lvl>
    <w:lvl w:ilvl="8" w:tplc="0409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1" w15:restartNumberingAfterBreak="0">
    <w:nsid w:val="03AB5503"/>
    <w:multiLevelType w:val="hybridMultilevel"/>
    <w:tmpl w:val="80467878"/>
    <w:lvl w:ilvl="0" w:tplc="71B0EE6E">
      <w:start w:val="1"/>
      <w:numFmt w:val="decimal"/>
      <w:lvlText w:val="(%1)"/>
      <w:lvlJc w:val="left"/>
      <w:pPr>
        <w:ind w:left="67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352339C4"/>
    <w:multiLevelType w:val="hybridMultilevel"/>
    <w:tmpl w:val="0574A61A"/>
    <w:lvl w:ilvl="0" w:tplc="64DA9E1C">
      <w:start w:val="1"/>
      <w:numFmt w:val="decimal"/>
      <w:lvlText w:val="(%1)"/>
      <w:lvlJc w:val="left"/>
      <w:pPr>
        <w:ind w:left="859" w:hanging="48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59" w:hanging="360"/>
      </w:pPr>
    </w:lvl>
    <w:lvl w:ilvl="2" w:tplc="0409001B" w:tentative="1">
      <w:start w:val="1"/>
      <w:numFmt w:val="lowerRoman"/>
      <w:lvlText w:val="%3."/>
      <w:lvlJc w:val="right"/>
      <w:pPr>
        <w:ind w:left="2179" w:hanging="180"/>
      </w:pPr>
    </w:lvl>
    <w:lvl w:ilvl="3" w:tplc="0409000F" w:tentative="1">
      <w:start w:val="1"/>
      <w:numFmt w:val="decimal"/>
      <w:lvlText w:val="%4."/>
      <w:lvlJc w:val="left"/>
      <w:pPr>
        <w:ind w:left="2899" w:hanging="360"/>
      </w:pPr>
    </w:lvl>
    <w:lvl w:ilvl="4" w:tplc="04090019" w:tentative="1">
      <w:start w:val="1"/>
      <w:numFmt w:val="lowerLetter"/>
      <w:lvlText w:val="%5."/>
      <w:lvlJc w:val="left"/>
      <w:pPr>
        <w:ind w:left="3619" w:hanging="360"/>
      </w:pPr>
    </w:lvl>
    <w:lvl w:ilvl="5" w:tplc="0409001B" w:tentative="1">
      <w:start w:val="1"/>
      <w:numFmt w:val="lowerRoman"/>
      <w:lvlText w:val="%6."/>
      <w:lvlJc w:val="right"/>
      <w:pPr>
        <w:ind w:left="4339" w:hanging="180"/>
      </w:pPr>
    </w:lvl>
    <w:lvl w:ilvl="6" w:tplc="0409000F" w:tentative="1">
      <w:start w:val="1"/>
      <w:numFmt w:val="decimal"/>
      <w:lvlText w:val="%7."/>
      <w:lvlJc w:val="left"/>
      <w:pPr>
        <w:ind w:left="5059" w:hanging="360"/>
      </w:pPr>
    </w:lvl>
    <w:lvl w:ilvl="7" w:tplc="04090019" w:tentative="1">
      <w:start w:val="1"/>
      <w:numFmt w:val="lowerLetter"/>
      <w:lvlText w:val="%8."/>
      <w:lvlJc w:val="left"/>
      <w:pPr>
        <w:ind w:left="5779" w:hanging="360"/>
      </w:pPr>
    </w:lvl>
    <w:lvl w:ilvl="8" w:tplc="040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3" w15:restartNumberingAfterBreak="0">
    <w:nsid w:val="369B173A"/>
    <w:multiLevelType w:val="hybridMultilevel"/>
    <w:tmpl w:val="0574A61A"/>
    <w:lvl w:ilvl="0" w:tplc="64DA9E1C">
      <w:start w:val="1"/>
      <w:numFmt w:val="decimal"/>
      <w:lvlText w:val="(%1)"/>
      <w:lvlJc w:val="left"/>
      <w:pPr>
        <w:ind w:left="859" w:hanging="48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59" w:hanging="360"/>
      </w:pPr>
    </w:lvl>
    <w:lvl w:ilvl="2" w:tplc="0409001B" w:tentative="1">
      <w:start w:val="1"/>
      <w:numFmt w:val="lowerRoman"/>
      <w:lvlText w:val="%3."/>
      <w:lvlJc w:val="right"/>
      <w:pPr>
        <w:ind w:left="2179" w:hanging="180"/>
      </w:pPr>
    </w:lvl>
    <w:lvl w:ilvl="3" w:tplc="0409000F" w:tentative="1">
      <w:start w:val="1"/>
      <w:numFmt w:val="decimal"/>
      <w:lvlText w:val="%4."/>
      <w:lvlJc w:val="left"/>
      <w:pPr>
        <w:ind w:left="2899" w:hanging="360"/>
      </w:pPr>
    </w:lvl>
    <w:lvl w:ilvl="4" w:tplc="04090019" w:tentative="1">
      <w:start w:val="1"/>
      <w:numFmt w:val="lowerLetter"/>
      <w:lvlText w:val="%5."/>
      <w:lvlJc w:val="left"/>
      <w:pPr>
        <w:ind w:left="3619" w:hanging="360"/>
      </w:pPr>
    </w:lvl>
    <w:lvl w:ilvl="5" w:tplc="0409001B" w:tentative="1">
      <w:start w:val="1"/>
      <w:numFmt w:val="lowerRoman"/>
      <w:lvlText w:val="%6."/>
      <w:lvlJc w:val="right"/>
      <w:pPr>
        <w:ind w:left="4339" w:hanging="180"/>
      </w:pPr>
    </w:lvl>
    <w:lvl w:ilvl="6" w:tplc="0409000F" w:tentative="1">
      <w:start w:val="1"/>
      <w:numFmt w:val="decimal"/>
      <w:lvlText w:val="%7."/>
      <w:lvlJc w:val="left"/>
      <w:pPr>
        <w:ind w:left="5059" w:hanging="360"/>
      </w:pPr>
    </w:lvl>
    <w:lvl w:ilvl="7" w:tplc="04090019" w:tentative="1">
      <w:start w:val="1"/>
      <w:numFmt w:val="lowerLetter"/>
      <w:lvlText w:val="%8."/>
      <w:lvlJc w:val="left"/>
      <w:pPr>
        <w:ind w:left="5779" w:hanging="360"/>
      </w:pPr>
    </w:lvl>
    <w:lvl w:ilvl="8" w:tplc="040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4" w15:restartNumberingAfterBreak="0">
    <w:nsid w:val="3B2D66F6"/>
    <w:multiLevelType w:val="hybridMultilevel"/>
    <w:tmpl w:val="F6A609C4"/>
    <w:lvl w:ilvl="0" w:tplc="3C6EC3B2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494F2FAD"/>
    <w:multiLevelType w:val="hybridMultilevel"/>
    <w:tmpl w:val="6FE08294"/>
    <w:lvl w:ilvl="0" w:tplc="EEA84EB8">
      <w:start w:val="1"/>
      <w:numFmt w:val="decimal"/>
      <w:lvlText w:val="(%1)"/>
      <w:lvlJc w:val="left"/>
      <w:pPr>
        <w:ind w:left="1449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169" w:hanging="360"/>
      </w:pPr>
    </w:lvl>
    <w:lvl w:ilvl="2" w:tplc="0409001B" w:tentative="1">
      <w:start w:val="1"/>
      <w:numFmt w:val="lowerRoman"/>
      <w:lvlText w:val="%3."/>
      <w:lvlJc w:val="right"/>
      <w:pPr>
        <w:ind w:left="2889" w:hanging="180"/>
      </w:pPr>
    </w:lvl>
    <w:lvl w:ilvl="3" w:tplc="0409000F" w:tentative="1">
      <w:start w:val="1"/>
      <w:numFmt w:val="decimal"/>
      <w:lvlText w:val="%4."/>
      <w:lvlJc w:val="left"/>
      <w:pPr>
        <w:ind w:left="3609" w:hanging="360"/>
      </w:pPr>
    </w:lvl>
    <w:lvl w:ilvl="4" w:tplc="04090019" w:tentative="1">
      <w:start w:val="1"/>
      <w:numFmt w:val="lowerLetter"/>
      <w:lvlText w:val="%5."/>
      <w:lvlJc w:val="left"/>
      <w:pPr>
        <w:ind w:left="4329" w:hanging="360"/>
      </w:pPr>
    </w:lvl>
    <w:lvl w:ilvl="5" w:tplc="0409001B" w:tentative="1">
      <w:start w:val="1"/>
      <w:numFmt w:val="lowerRoman"/>
      <w:lvlText w:val="%6."/>
      <w:lvlJc w:val="right"/>
      <w:pPr>
        <w:ind w:left="5049" w:hanging="180"/>
      </w:pPr>
    </w:lvl>
    <w:lvl w:ilvl="6" w:tplc="0409000F" w:tentative="1">
      <w:start w:val="1"/>
      <w:numFmt w:val="decimal"/>
      <w:lvlText w:val="%7."/>
      <w:lvlJc w:val="left"/>
      <w:pPr>
        <w:ind w:left="5769" w:hanging="360"/>
      </w:pPr>
    </w:lvl>
    <w:lvl w:ilvl="7" w:tplc="04090019" w:tentative="1">
      <w:start w:val="1"/>
      <w:numFmt w:val="lowerLetter"/>
      <w:lvlText w:val="%8."/>
      <w:lvlJc w:val="left"/>
      <w:pPr>
        <w:ind w:left="6489" w:hanging="360"/>
      </w:pPr>
    </w:lvl>
    <w:lvl w:ilvl="8" w:tplc="040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6" w15:restartNumberingAfterBreak="0">
    <w:nsid w:val="6B30616E"/>
    <w:multiLevelType w:val="hybridMultilevel"/>
    <w:tmpl w:val="1CE00D98"/>
    <w:lvl w:ilvl="0" w:tplc="3C6EC3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F02AFA"/>
    <w:multiLevelType w:val="hybridMultilevel"/>
    <w:tmpl w:val="26980C0C"/>
    <w:lvl w:ilvl="0" w:tplc="87403DEC">
      <w:start w:val="1"/>
      <w:numFmt w:val="decimal"/>
      <w:lvlText w:val="(%1)"/>
      <w:lvlJc w:val="left"/>
      <w:pPr>
        <w:ind w:left="729" w:hanging="4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349" w:hanging="360"/>
      </w:pPr>
    </w:lvl>
    <w:lvl w:ilvl="2" w:tplc="0409001B" w:tentative="1">
      <w:start w:val="1"/>
      <w:numFmt w:val="lowerRoman"/>
      <w:lvlText w:val="%3."/>
      <w:lvlJc w:val="right"/>
      <w:pPr>
        <w:ind w:left="2069" w:hanging="180"/>
      </w:pPr>
    </w:lvl>
    <w:lvl w:ilvl="3" w:tplc="0409000F" w:tentative="1">
      <w:start w:val="1"/>
      <w:numFmt w:val="decimal"/>
      <w:lvlText w:val="%4."/>
      <w:lvlJc w:val="left"/>
      <w:pPr>
        <w:ind w:left="2789" w:hanging="360"/>
      </w:pPr>
    </w:lvl>
    <w:lvl w:ilvl="4" w:tplc="04090019" w:tentative="1">
      <w:start w:val="1"/>
      <w:numFmt w:val="lowerLetter"/>
      <w:lvlText w:val="%5."/>
      <w:lvlJc w:val="left"/>
      <w:pPr>
        <w:ind w:left="3509" w:hanging="360"/>
      </w:pPr>
    </w:lvl>
    <w:lvl w:ilvl="5" w:tplc="0409001B" w:tentative="1">
      <w:start w:val="1"/>
      <w:numFmt w:val="lowerRoman"/>
      <w:lvlText w:val="%6."/>
      <w:lvlJc w:val="right"/>
      <w:pPr>
        <w:ind w:left="4229" w:hanging="180"/>
      </w:pPr>
    </w:lvl>
    <w:lvl w:ilvl="6" w:tplc="0409000F" w:tentative="1">
      <w:start w:val="1"/>
      <w:numFmt w:val="decimal"/>
      <w:lvlText w:val="%7."/>
      <w:lvlJc w:val="left"/>
      <w:pPr>
        <w:ind w:left="4949" w:hanging="360"/>
      </w:pPr>
    </w:lvl>
    <w:lvl w:ilvl="7" w:tplc="04090019" w:tentative="1">
      <w:start w:val="1"/>
      <w:numFmt w:val="lowerLetter"/>
      <w:lvlText w:val="%8."/>
      <w:lvlJc w:val="left"/>
      <w:pPr>
        <w:ind w:left="5669" w:hanging="360"/>
      </w:pPr>
    </w:lvl>
    <w:lvl w:ilvl="8" w:tplc="0409001B" w:tentative="1">
      <w:start w:val="1"/>
      <w:numFmt w:val="lowerRoman"/>
      <w:lvlText w:val="%9."/>
      <w:lvlJc w:val="right"/>
      <w:pPr>
        <w:ind w:left="638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46F"/>
    <w:rsid w:val="00041928"/>
    <w:rsid w:val="00043C40"/>
    <w:rsid w:val="0005589B"/>
    <w:rsid w:val="00056641"/>
    <w:rsid w:val="0009340D"/>
    <w:rsid w:val="000B183E"/>
    <w:rsid w:val="000D6663"/>
    <w:rsid w:val="00116C2B"/>
    <w:rsid w:val="00145CB5"/>
    <w:rsid w:val="001810EC"/>
    <w:rsid w:val="001961B5"/>
    <w:rsid w:val="001C3692"/>
    <w:rsid w:val="001D0963"/>
    <w:rsid w:val="00291490"/>
    <w:rsid w:val="00291B9D"/>
    <w:rsid w:val="002B0CF7"/>
    <w:rsid w:val="003007E5"/>
    <w:rsid w:val="00327E74"/>
    <w:rsid w:val="00355952"/>
    <w:rsid w:val="00370315"/>
    <w:rsid w:val="00384EB7"/>
    <w:rsid w:val="003A0D18"/>
    <w:rsid w:val="004248AA"/>
    <w:rsid w:val="004705BF"/>
    <w:rsid w:val="0048199E"/>
    <w:rsid w:val="00496D4A"/>
    <w:rsid w:val="005005AD"/>
    <w:rsid w:val="00532788"/>
    <w:rsid w:val="00533303"/>
    <w:rsid w:val="00542E51"/>
    <w:rsid w:val="00550209"/>
    <w:rsid w:val="005742CA"/>
    <w:rsid w:val="0057668D"/>
    <w:rsid w:val="005A1495"/>
    <w:rsid w:val="005C2800"/>
    <w:rsid w:val="006069AD"/>
    <w:rsid w:val="00607010"/>
    <w:rsid w:val="00640D34"/>
    <w:rsid w:val="00641D2C"/>
    <w:rsid w:val="00653B94"/>
    <w:rsid w:val="006559EC"/>
    <w:rsid w:val="00664B7A"/>
    <w:rsid w:val="00684F00"/>
    <w:rsid w:val="00695789"/>
    <w:rsid w:val="00700E33"/>
    <w:rsid w:val="007201F8"/>
    <w:rsid w:val="00733C55"/>
    <w:rsid w:val="00743A13"/>
    <w:rsid w:val="007C0E9A"/>
    <w:rsid w:val="0081124B"/>
    <w:rsid w:val="00862A0D"/>
    <w:rsid w:val="00864FA6"/>
    <w:rsid w:val="00874CCB"/>
    <w:rsid w:val="0088514B"/>
    <w:rsid w:val="00887F71"/>
    <w:rsid w:val="008A4C9F"/>
    <w:rsid w:val="008C7A1C"/>
    <w:rsid w:val="008E572F"/>
    <w:rsid w:val="00954637"/>
    <w:rsid w:val="009902FE"/>
    <w:rsid w:val="00990AFB"/>
    <w:rsid w:val="009B1EB6"/>
    <w:rsid w:val="009B547C"/>
    <w:rsid w:val="009C6D4C"/>
    <w:rsid w:val="009D2118"/>
    <w:rsid w:val="00A546C9"/>
    <w:rsid w:val="00A56AF8"/>
    <w:rsid w:val="00AB6FC1"/>
    <w:rsid w:val="00AC76CF"/>
    <w:rsid w:val="00AC7AD4"/>
    <w:rsid w:val="00AD07F3"/>
    <w:rsid w:val="00AE0C90"/>
    <w:rsid w:val="00AE2FF8"/>
    <w:rsid w:val="00B017E4"/>
    <w:rsid w:val="00B75F31"/>
    <w:rsid w:val="00B76AB5"/>
    <w:rsid w:val="00BB7308"/>
    <w:rsid w:val="00C1219E"/>
    <w:rsid w:val="00C1797A"/>
    <w:rsid w:val="00C3146F"/>
    <w:rsid w:val="00C53857"/>
    <w:rsid w:val="00C62E29"/>
    <w:rsid w:val="00CD11C7"/>
    <w:rsid w:val="00CD17BD"/>
    <w:rsid w:val="00CE407B"/>
    <w:rsid w:val="00D010CD"/>
    <w:rsid w:val="00D2529A"/>
    <w:rsid w:val="00D5755B"/>
    <w:rsid w:val="00D8305D"/>
    <w:rsid w:val="00D84BEE"/>
    <w:rsid w:val="00D8740B"/>
    <w:rsid w:val="00D91A13"/>
    <w:rsid w:val="00D97D66"/>
    <w:rsid w:val="00DA6DD6"/>
    <w:rsid w:val="00DC439C"/>
    <w:rsid w:val="00DF6202"/>
    <w:rsid w:val="00E40653"/>
    <w:rsid w:val="00E42411"/>
    <w:rsid w:val="00E504BD"/>
    <w:rsid w:val="00E5280C"/>
    <w:rsid w:val="00E600D8"/>
    <w:rsid w:val="00EB4814"/>
    <w:rsid w:val="00EC0FB4"/>
    <w:rsid w:val="00EE4C41"/>
    <w:rsid w:val="00F07376"/>
    <w:rsid w:val="00F52EF9"/>
    <w:rsid w:val="00FA54DD"/>
    <w:rsid w:val="00FD1C5A"/>
    <w:rsid w:val="00FE2E1A"/>
    <w:rsid w:val="32A0C975"/>
    <w:rsid w:val="35BA17D6"/>
    <w:rsid w:val="3FAF8B75"/>
    <w:rsid w:val="6A32880A"/>
    <w:rsid w:val="73DD409D"/>
    <w:rsid w:val="76B1C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DF9A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3146F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4">
    <w:name w:val="記 (文字)"/>
    <w:basedOn w:val="a0"/>
    <w:link w:val="a3"/>
    <w:uiPriority w:val="99"/>
    <w:rsid w:val="00C3146F"/>
    <w:rPr>
      <w:rFonts w:ascii="ＭＳ ゴシック" w:eastAsia="ＭＳ ゴシック" w:hAnsi="ＭＳ ゴシック"/>
      <w:sz w:val="22"/>
    </w:rPr>
  </w:style>
  <w:style w:type="paragraph" w:styleId="a5">
    <w:name w:val="Closing"/>
    <w:basedOn w:val="a"/>
    <w:link w:val="a6"/>
    <w:uiPriority w:val="99"/>
    <w:unhideWhenUsed/>
    <w:rsid w:val="00C3146F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6">
    <w:name w:val="結語 (文字)"/>
    <w:basedOn w:val="a0"/>
    <w:link w:val="a5"/>
    <w:uiPriority w:val="99"/>
    <w:rsid w:val="00C3146F"/>
    <w:rPr>
      <w:rFonts w:ascii="ＭＳ ゴシック" w:eastAsia="ＭＳ ゴシック" w:hAnsi="ＭＳ ゴシック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7201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201F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D21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D2118"/>
  </w:style>
  <w:style w:type="paragraph" w:styleId="ab">
    <w:name w:val="footer"/>
    <w:basedOn w:val="a"/>
    <w:link w:val="ac"/>
    <w:uiPriority w:val="99"/>
    <w:unhideWhenUsed/>
    <w:rsid w:val="009D211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D2118"/>
  </w:style>
  <w:style w:type="paragraph" w:styleId="ad">
    <w:name w:val="List Paragraph"/>
    <w:basedOn w:val="a"/>
    <w:uiPriority w:val="34"/>
    <w:qFormat/>
    <w:rsid w:val="00E42411"/>
    <w:pPr>
      <w:widowControl/>
      <w:ind w:left="720"/>
      <w:contextualSpacing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95463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54637"/>
    <w:rPr>
      <w:sz w:val="20"/>
      <w:szCs w:val="20"/>
    </w:rPr>
  </w:style>
  <w:style w:type="character" w:customStyle="1" w:styleId="af0">
    <w:name w:val="コメント文字列 (文字)"/>
    <w:basedOn w:val="a0"/>
    <w:link w:val="af"/>
    <w:uiPriority w:val="99"/>
    <w:semiHidden/>
    <w:rsid w:val="00954637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5463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54637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E50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C10D465A2CF204D969EA72E27865146" ma:contentTypeVersion="8" ma:contentTypeDescription="新しいドキュメントを作成します。" ma:contentTypeScope="" ma:versionID="a20287e647a4ba8d5dce3063773f0597">
  <xsd:schema xmlns:xsd="http://www.w3.org/2001/XMLSchema" xmlns:xs="http://www.w3.org/2001/XMLSchema" xmlns:p="http://schemas.microsoft.com/office/2006/metadata/properties" xmlns:ns2="1a6ba673-c161-4ed7-a30f-9da98c8e26a3" targetNamespace="http://schemas.microsoft.com/office/2006/metadata/properties" ma:root="true" ma:fieldsID="c7c2dfd725033c2f093c60a90422ee48" ns2:_="">
    <xsd:import namespace="1a6ba673-c161-4ed7-a30f-9da98c8e26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ba673-c161-4ed7-a30f-9da98c8e26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FBE307-37E4-FE46-9205-41FA9652B2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5874AD-9010-427B-9319-A3EC804A24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65E508-8A03-451A-9D0C-24BA8F6C03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69CAF04-B7E7-4122-94AF-FCE24AFF15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2022-02-07T07:05:00Z</dcterms:created>
  <dcterms:modified xsi:type="dcterms:W3CDTF">2022-02-22T07:52:00Z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0x0101003C10D465A2CF204D969EA72E27865146</vt:lpwstr>
  </property>
  <property fmtid="{D5CDD505-2E9C-101B-9397-08002B2CF9AE}" pid="3" name="MSIP_Label_ddc55989-3c9e-4466-8514-eac6f80f6373_Enabled">
    <vt:lpwstr>true</vt:lpwstr>
  </property>
  <property fmtid="{D5CDD505-2E9C-101B-9397-08002B2CF9AE}" pid="4" name="MSIP_Label_ddc55989-3c9e-4466-8514-eac6f80f6373_SetDate">
    <vt:lpwstr>2022-02-16T00:33:22Z</vt:lpwstr>
  </property>
  <property fmtid="{D5CDD505-2E9C-101B-9397-08002B2CF9AE}" pid="5" name="MSIP_Label_ddc55989-3c9e-4466-8514-eac6f80f6373_Method">
    <vt:lpwstr>Privileged</vt:lpwstr>
  </property>
  <property fmtid="{D5CDD505-2E9C-101B-9397-08002B2CF9AE}" pid="6" name="MSIP_Label_ddc55989-3c9e-4466-8514-eac6f80f6373_Name">
    <vt:lpwstr>ddc55989-3c9e-4466-8514-eac6f80f6373</vt:lpwstr>
  </property>
  <property fmtid="{D5CDD505-2E9C-101B-9397-08002B2CF9AE}" pid="7" name="MSIP_Label_ddc55989-3c9e-4466-8514-eac6f80f6373_SiteId">
    <vt:lpwstr>18a7fec8-652f-409b-8369-272d9ce80620</vt:lpwstr>
  </property>
  <property fmtid="{D5CDD505-2E9C-101B-9397-08002B2CF9AE}" pid="8" name="MSIP_Label_ddc55989-3c9e-4466-8514-eac6f80f6373_ActionId">
    <vt:lpwstr>c89b2090-b411-4dd1-889e-16bb56030d96</vt:lpwstr>
  </property>
  <property fmtid="{D5CDD505-2E9C-101B-9397-08002B2CF9AE}" pid="9" name="MSIP_Label_ddc55989-3c9e-4466-8514-eac6f80f6373_ContentBits">
    <vt:lpwstr>0</vt:lpwstr>
  </property>
</Properties>
</file>